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af-ZA"/>
        </w:rPr>
      </w:pPr>
      <w:r>
        <w:rPr>
          <w:lang w:val="af-ZA"/>
        </w:rPr>
        <w:t>Rondte 1</w:t>
      </w:r>
    </w:p>
    <w:p>
      <w:pPr>
        <w:pStyle w:val="Normal"/>
        <w:rPr>
          <w:lang w:val="af-ZA"/>
        </w:rPr>
      </w:pPr>
      <w:r>
        <w:rPr>
          <w:lang w:val="af-ZA"/>
        </w:rPr>
        <w:t>Werk wat ingehaal kan word as gevolg van die COVID-19 Virus.</w:t>
      </w:r>
    </w:p>
    <w:p>
      <w:pPr>
        <w:pStyle w:val="Normal"/>
        <w:rPr>
          <w:lang w:val="af-ZA"/>
        </w:rPr>
      </w:pPr>
      <w:r>
        <w:rPr>
          <w:lang w:val="af-ZA"/>
        </w:rPr>
        <w:t xml:space="preserve">Leerders begin met werk waarmee ons besig was. Die voorbeelde met die oefeninge en bladsy nommers is beskikbaar in die handboek en duidelik uiteengesit. </w:t>
      </w:r>
    </w:p>
    <w:p>
      <w:pPr>
        <w:pStyle w:val="Normal"/>
        <w:rPr>
          <w:lang w:val="af-ZA"/>
        </w:rPr>
      </w:pPr>
      <w:r>
        <w:rPr>
          <w:lang w:val="af-ZA"/>
        </w:rPr>
        <w:t>Al die opskrifte, oefeninge en bladsy nommers is as volg:</w:t>
      </w:r>
    </w:p>
    <w:p>
      <w:pPr>
        <w:pStyle w:val="ListParagraph"/>
        <w:numPr>
          <w:ilvl w:val="0"/>
          <w:numId w:val="1"/>
        </w:numPr>
        <w:rPr>
          <w:lang w:val="af-ZA"/>
        </w:rPr>
      </w:pPr>
      <w:r>
        <w:rPr>
          <w:lang w:val="af-ZA"/>
        </w:rPr>
        <w:t>Modus en Mediaan</w:t>
        <w:tab/>
        <w:t>-</w:t>
        <w:tab/>
        <w:t xml:space="preserve">Oef 7.4 </w:t>
        <w:tab/>
        <w:tab/>
        <w:t>-</w:t>
        <w:tab/>
        <w:t xml:space="preserve">Bl. 50 </w:t>
        <w:tab/>
        <w:t>Voorbeeld in handboek</w:t>
      </w:r>
    </w:p>
    <w:p>
      <w:pPr>
        <w:pStyle w:val="ListParagraph"/>
        <w:numPr>
          <w:ilvl w:val="0"/>
          <w:numId w:val="1"/>
        </w:numPr>
        <w:rPr>
          <w:lang w:val="af-ZA"/>
        </w:rPr>
      </w:pPr>
      <w:r>
        <w:rPr>
          <w:lang w:val="af-ZA"/>
        </w:rPr>
        <w:t>Grafieke</w:t>
        <w:tab/>
        <w:tab/>
        <w:t>-</w:t>
        <w:tab/>
        <w:t xml:space="preserve">Oef 7.5  </w:t>
        <w:tab/>
        <w:t>-</w:t>
        <w:tab/>
        <w:t>Bl. 52</w:t>
        <w:tab/>
        <w:t>Geen voorbeeld</w:t>
      </w:r>
    </w:p>
    <w:p>
      <w:pPr>
        <w:pStyle w:val="ListParagraph"/>
        <w:numPr>
          <w:ilvl w:val="0"/>
          <w:numId w:val="1"/>
        </w:numPr>
        <w:rPr>
          <w:lang w:val="af-ZA"/>
        </w:rPr>
      </w:pPr>
      <w:r>
        <w:rPr>
          <w:lang w:val="af-ZA"/>
        </w:rPr>
        <w:t>Datasiklus</w:t>
        <w:tab/>
        <w:tab/>
        <w:t>-</w:t>
        <w:tab/>
        <w:t xml:space="preserve">Oef 7.6 </w:t>
        <w:tab/>
        <w:tab/>
        <w:t>-</w:t>
        <w:tab/>
        <w:t xml:space="preserve">Bl. 53 </w:t>
        <w:tab/>
        <w:t>Voorbeeld in handboek</w:t>
      </w:r>
    </w:p>
    <w:p>
      <w:pPr>
        <w:pStyle w:val="ListParagraph"/>
        <w:numPr>
          <w:ilvl w:val="0"/>
          <w:numId w:val="1"/>
        </w:numPr>
        <w:rPr>
          <w:lang w:val="af-ZA"/>
        </w:rPr>
      </w:pPr>
      <w:r>
        <w:rPr>
          <w:lang w:val="af-ZA"/>
        </w:rPr>
        <w:t>Numeriese patrone</w:t>
        <w:tab/>
        <w:t>-</w:t>
        <w:tab/>
        <w:t>Oef 8.1</w:t>
        <w:tab/>
        <w:tab/>
        <w:t>-</w:t>
        <w:tab/>
        <w:t xml:space="preserve">Bl. 54 </w:t>
        <w:tab/>
        <w:t>Voorbeeld in handboek</w:t>
      </w:r>
    </w:p>
    <w:p>
      <w:pPr>
        <w:pStyle w:val="ListParagraph"/>
        <w:numPr>
          <w:ilvl w:val="0"/>
          <w:numId w:val="1"/>
        </w:numPr>
        <w:rPr>
          <w:lang w:val="af-ZA"/>
        </w:rPr>
      </w:pPr>
      <w:r>
        <w:rPr>
          <w:lang w:val="af-ZA"/>
        </w:rPr>
        <w:t>Eienskappe van vermenigvuldiging</w:t>
        <w:tab/>
        <w:t>-</w:t>
        <w:tab/>
        <w:t>Oef 8.2 Bl. 55</w:t>
        <w:tab/>
        <w:t>Geen voorbeeld</w:t>
      </w:r>
    </w:p>
    <w:p>
      <w:pPr>
        <w:pStyle w:val="ListParagraph"/>
        <w:numPr>
          <w:ilvl w:val="0"/>
          <w:numId w:val="1"/>
        </w:numPr>
        <w:rPr>
          <w:lang w:val="af-ZA"/>
        </w:rPr>
      </w:pPr>
      <w:r>
        <w:rPr>
          <w:lang w:val="af-ZA"/>
        </w:rPr>
        <w:t>Omgekeerde bewerkings</w:t>
        <w:tab/>
        <w:t>Oef 8.3</w:t>
        <w:tab/>
        <w:tab/>
        <w:t>-</w:t>
        <w:tab/>
        <w:t>Bl. 56</w:t>
        <w:tab/>
        <w:t>Geen voorbeeld</w:t>
      </w:r>
    </w:p>
    <w:p>
      <w:pPr>
        <w:pStyle w:val="ListParagraph"/>
        <w:numPr>
          <w:ilvl w:val="0"/>
          <w:numId w:val="1"/>
        </w:numPr>
        <w:rPr>
          <w:lang w:val="af-ZA"/>
        </w:rPr>
      </w:pPr>
      <w:r>
        <w:rPr>
          <w:lang w:val="af-ZA"/>
        </w:rPr>
        <w:t>Reëls en getalle</w:t>
        <w:tab/>
        <w:tab/>
        <w:t>-</w:t>
        <w:tab/>
        <w:t xml:space="preserve">Oef 8.4 </w:t>
        <w:tab/>
        <w:tab/>
        <w:t>-</w:t>
        <w:tab/>
        <w:t>Bl.57</w:t>
        <w:tab/>
        <w:t>Voorbeeld in handboek</w:t>
      </w:r>
    </w:p>
    <w:p>
      <w:pPr>
        <w:pStyle w:val="ListParagraph"/>
        <w:numPr>
          <w:ilvl w:val="0"/>
          <w:numId w:val="1"/>
        </w:numPr>
        <w:rPr>
          <w:lang w:val="af-ZA"/>
        </w:rPr>
      </w:pPr>
      <w:r>
        <w:rPr>
          <w:lang w:val="af-ZA"/>
        </w:rPr>
        <w:t>Reëls en getalle</w:t>
        <w:tab/>
        <w:tab/>
        <w:t>-</w:t>
        <w:tab/>
        <w:t xml:space="preserve">Oef 8.5 </w:t>
        <w:tab/>
        <w:tab/>
        <w:t>-</w:t>
        <w:tab/>
        <w:t xml:space="preserve">Bl. 58 </w:t>
        <w:tab/>
        <w:t>Voorbeeld in handboek</w:t>
      </w:r>
    </w:p>
    <w:p>
      <w:pPr>
        <w:pStyle w:val="ListParagraph"/>
        <w:numPr>
          <w:ilvl w:val="0"/>
          <w:numId w:val="1"/>
        </w:numPr>
        <w:rPr>
          <w:lang w:val="af-ZA"/>
        </w:rPr>
      </w:pPr>
      <w:r>
        <w:rPr>
          <w:lang w:val="af-ZA"/>
        </w:rPr>
        <w:t>Kwartaal 2 – Heelgetalle -</w:t>
        <w:tab/>
        <w:t xml:space="preserve">Oef 9.1 </w:t>
        <w:tab/>
        <w:tab/>
        <w:t>-</w:t>
        <w:tab/>
        <w:t>Bl. 64/62 Voorbeeld in handboek</w:t>
      </w:r>
    </w:p>
    <w:p>
      <w:pPr>
        <w:pStyle w:val="ListParagraph"/>
        <w:numPr>
          <w:ilvl w:val="0"/>
          <w:numId w:val="1"/>
        </w:numPr>
        <w:rPr>
          <w:lang w:val="af-ZA"/>
        </w:rPr>
      </w:pPr>
      <w:r>
        <w:rPr>
          <w:lang w:val="af-ZA"/>
        </w:rPr>
        <w:t>Nog Heelgetalle</w:t>
        <w:tab/>
        <w:tab/>
        <w:t>-</w:t>
        <w:tab/>
        <w:t xml:space="preserve">Oef 9.2 </w:t>
        <w:tab/>
        <w:tab/>
        <w:t>-</w:t>
        <w:tab/>
        <w:t>Bl. 64/62 Geen voorbeeld</w:t>
      </w:r>
    </w:p>
    <w:p>
      <w:pPr>
        <w:pStyle w:val="ListParagraph"/>
        <w:numPr>
          <w:ilvl w:val="0"/>
          <w:numId w:val="1"/>
        </w:numPr>
        <w:rPr>
          <w:lang w:val="af-ZA"/>
        </w:rPr>
      </w:pPr>
      <w:r>
        <w:rPr>
          <w:lang w:val="af-ZA"/>
        </w:rPr>
        <w:t>Afronding</w:t>
        <w:tab/>
        <w:tab/>
        <w:t>-</w:t>
        <w:tab/>
        <w:t xml:space="preserve">Oef 9.3 </w:t>
        <w:tab/>
        <w:tab/>
        <w:t>-</w:t>
        <w:tab/>
        <w:t>Bl. 65/63 Voorbeeld in handboek</w:t>
      </w:r>
    </w:p>
    <w:p>
      <w:pPr>
        <w:pStyle w:val="ListParagraph"/>
        <w:numPr>
          <w:ilvl w:val="0"/>
          <w:numId w:val="1"/>
        </w:numPr>
        <w:rPr>
          <w:lang w:val="af-ZA"/>
        </w:rPr>
      </w:pPr>
      <w:r>
        <w:rPr>
          <w:lang w:val="af-ZA"/>
        </w:rPr>
        <w:t>Faktore en Veelvoude</w:t>
        <w:tab/>
        <w:t>-</w:t>
        <w:tab/>
        <w:t>Oef 10.1</w:t>
        <w:tab/>
        <w:t>-</w:t>
        <w:tab/>
        <w:t>Bl. 66/64 Voorbeeld in handboek</w:t>
      </w:r>
    </w:p>
    <w:p>
      <w:pPr>
        <w:pStyle w:val="ListParagraph"/>
        <w:numPr>
          <w:ilvl w:val="0"/>
          <w:numId w:val="1"/>
        </w:numPr>
        <w:rPr>
          <w:lang w:val="af-ZA"/>
        </w:rPr>
      </w:pPr>
      <w:r>
        <w:rPr>
          <w:lang w:val="af-ZA"/>
        </w:rPr>
        <w:t>Vermenigvuldiging</w:t>
        <w:tab/>
        <w:t>-</w:t>
        <w:tab/>
        <w:t>Oef 10.2</w:t>
        <w:tab/>
        <w:t>-</w:t>
        <w:tab/>
        <w:t>Bl. 67/65 Voorbeeld soos bl 69/67</w:t>
      </w:r>
    </w:p>
    <w:p>
      <w:pPr>
        <w:pStyle w:val="ListParagraph"/>
        <w:numPr>
          <w:ilvl w:val="0"/>
          <w:numId w:val="1"/>
        </w:numPr>
        <w:rPr>
          <w:lang w:val="af-ZA"/>
        </w:rPr>
      </w:pPr>
      <w:r>
        <w:rPr>
          <w:lang w:val="af-ZA"/>
        </w:rPr>
        <w:t>Nog vermenigvuldiging</w:t>
        <w:tab/>
        <w:t>-</w:t>
        <w:tab/>
        <w:t xml:space="preserve">Oef 10.3 </w:t>
        <w:tab/>
        <w:t>-</w:t>
        <w:tab/>
        <w:t>Bl. 67/65 Voorbeeld soos bl. 69/67</w:t>
      </w:r>
    </w:p>
    <w:p>
      <w:pPr>
        <w:pStyle w:val="ListParagraph"/>
        <w:numPr>
          <w:ilvl w:val="0"/>
          <w:numId w:val="1"/>
        </w:numPr>
        <w:rPr>
          <w:lang w:val="af-ZA"/>
        </w:rPr>
      </w:pPr>
      <w:r>
        <w:rPr>
          <w:lang w:val="af-ZA"/>
        </w:rPr>
        <w:t>Skatting</w:t>
        <w:tab/>
        <w:tab/>
        <w:t>-</w:t>
        <w:tab/>
        <w:t>Oef 10.4</w:t>
        <w:tab/>
        <w:t>-</w:t>
        <w:tab/>
        <w:t>Bl. 68/66 Voorbeeld in handboek</w:t>
      </w:r>
    </w:p>
    <w:p>
      <w:pPr>
        <w:pStyle w:val="ListParagraph"/>
        <w:numPr>
          <w:ilvl w:val="0"/>
          <w:numId w:val="1"/>
        </w:numPr>
        <w:rPr>
          <w:lang w:val="af-ZA"/>
        </w:rPr>
      </w:pPr>
      <w:r>
        <w:rPr>
          <w:lang w:val="af-ZA"/>
        </w:rPr>
        <w:t>Nog vermenigvuldiging</w:t>
        <w:tab/>
        <w:t>-</w:t>
        <w:tab/>
        <w:t>Oef 10.5</w:t>
        <w:tab/>
        <w:t>-</w:t>
        <w:tab/>
        <w:t>Bl. 68/66 Voorbeeld soos bl. 69/67</w:t>
      </w:r>
    </w:p>
    <w:p>
      <w:pPr>
        <w:pStyle w:val="ListParagraph"/>
        <w:numPr>
          <w:ilvl w:val="0"/>
          <w:numId w:val="1"/>
        </w:numPr>
        <w:rPr>
          <w:lang w:val="af-ZA"/>
        </w:rPr>
      </w:pPr>
      <w:r>
        <w:rPr>
          <w:lang w:val="af-ZA"/>
        </w:rPr>
        <w:t>Vermenigvudiging kolommetode Oef 10.6</w:t>
        <w:tab/>
        <w:t>-</w:t>
        <w:tab/>
        <w:t>Bl. 69/67 Voorbeeld in handboek</w:t>
      </w:r>
    </w:p>
    <w:p>
      <w:pPr>
        <w:pStyle w:val="ListParagraph"/>
        <w:numPr>
          <w:ilvl w:val="0"/>
          <w:numId w:val="1"/>
        </w:numPr>
        <w:rPr>
          <w:lang w:val="af-ZA"/>
        </w:rPr>
      </w:pPr>
      <w:r>
        <w:rPr>
          <w:lang w:val="af-ZA"/>
        </w:rPr>
        <w:t>Vermenigvuldigings woordprobleme Oef 10.7</w:t>
        <w:tab/>
        <w:t>-</w:t>
        <w:tab/>
        <w:t>Bl. 70/68 Geen voorbeeld</w:t>
      </w:r>
    </w:p>
    <w:p>
      <w:pPr>
        <w:pStyle w:val="Normal"/>
        <w:rPr>
          <w:lang w:val="af-ZA"/>
        </w:rPr>
      </w:pPr>
      <w:r>
        <w:rPr>
          <w:lang w:val="af-ZA"/>
        </w:rPr>
        <w:t>Rondte 2</w:t>
      </w:r>
    </w:p>
    <w:p>
      <w:pPr>
        <w:pStyle w:val="Normal"/>
        <w:rPr>
          <w:lang w:val="af-ZA"/>
        </w:rPr>
      </w:pPr>
      <w:r>
        <w:rPr>
          <w:lang w:val="af-ZA"/>
        </w:rPr>
        <w:t>Hier is die volgende opskrifte, oefeninge en bladsy nommers is as volg:</w:t>
      </w:r>
    </w:p>
    <w:p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3 D Voorwerpe</w:t>
        <w:tab/>
        <w:tab/>
        <w:t>-</w:t>
        <w:tab/>
        <w:t>Oef 11.1</w:t>
        <w:tab/>
        <w:t>-Bl.72,73/70,71</w:t>
        <w:tab/>
        <w:t>Voorbeeld soos bl.72/70</w:t>
      </w:r>
    </w:p>
    <w:p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3 D Vorms</w:t>
        <w:tab/>
        <w:tab/>
        <w:t>-</w:t>
        <w:tab/>
        <w:t>Oef 11.2</w:t>
        <w:tab/>
        <w:t>-</w:t>
        <w:tab/>
        <w:t>Bl. 74/72 Geen voorbeeld</w:t>
      </w:r>
    </w:p>
    <w:p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 xml:space="preserve">Beskryf, sorteeren vergelyk </w:t>
      </w:r>
    </w:p>
    <w:p>
      <w:pPr>
        <w:pStyle w:val="ListParagraph"/>
        <w:rPr>
          <w:lang w:val="af-ZA"/>
        </w:rPr>
      </w:pPr>
      <w:r>
        <w:rPr>
          <w:lang w:val="af-ZA"/>
        </w:rPr>
        <w:t>3D voorwerpe</w:t>
        <w:tab/>
        <w:tab/>
        <w:t>-</w:t>
        <w:tab/>
        <w:t>Oef 11.3</w:t>
        <w:tab/>
        <w:t>-</w:t>
        <w:tab/>
        <w:t>Bl 75/73 Voorbeeld in handboek</w:t>
      </w:r>
    </w:p>
    <w:p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 xml:space="preserve">Eieskappe van 3 D Vorms </w:t>
        <w:tab/>
        <w:t>Oef 11.4</w:t>
        <w:tab/>
        <w:t>-</w:t>
        <w:tab/>
        <w:t xml:space="preserve">Bl 76/74 Voorbeeld in handboek </w:t>
      </w:r>
    </w:p>
    <w:p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 xml:space="preserve">Interpreteer tekeninge van 3 D </w:t>
      </w:r>
    </w:p>
    <w:p>
      <w:pPr>
        <w:pStyle w:val="ListParagraph"/>
        <w:rPr>
          <w:lang w:val="af-ZA"/>
        </w:rPr>
      </w:pPr>
      <w:r>
        <w:rPr>
          <w:lang w:val="af-ZA"/>
        </w:rPr>
        <w:t>voorwerpe</w:t>
        <w:tab/>
        <w:tab/>
        <w:t>-</w:t>
        <w:tab/>
        <w:t>Oef 11.5</w:t>
        <w:tab/>
        <w:t>-</w:t>
        <w:tab/>
        <w:t>Bl 77/75 Geen voorbeeld</w:t>
      </w:r>
    </w:p>
    <w:p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Meetkundige patrone</w:t>
        <w:tab/>
        <w:t>-</w:t>
        <w:tab/>
        <w:t>Oef 12,1</w:t>
        <w:tab/>
        <w:t>-</w:t>
        <w:tab/>
        <w:t>Bl. 78/76 Voorbeeld in handboek</w:t>
      </w:r>
    </w:p>
    <w:p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 xml:space="preserve">Tabelle en vloeidiagramme </w:t>
        <w:tab/>
        <w:t>Oef 12.2</w:t>
        <w:tab/>
        <w:t>-</w:t>
        <w:tab/>
        <w:t>Bl. 80/78 Voorbeeld op bl 79/77</w:t>
      </w:r>
    </w:p>
    <w:p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Patrone en reëls</w:t>
        <w:tab/>
        <w:t>-</w:t>
        <w:tab/>
        <w:t>Oef 12.3</w:t>
        <w:tab/>
        <w:t>-</w:t>
        <w:tab/>
        <w:t>Bl. 81/79 Geen voorbeeld</w:t>
      </w:r>
    </w:p>
    <w:p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Patrone</w:t>
        <w:tab/>
        <w:tab/>
        <w:tab/>
        <w:t>-</w:t>
        <w:tab/>
        <w:t>Oef 12.4</w:t>
        <w:tab/>
        <w:t>-</w:t>
        <w:tab/>
        <w:t>Bl. 81/79 Geen voorbeeld</w:t>
      </w:r>
    </w:p>
    <w:p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Nog patrone en reëls</w:t>
        <w:tab/>
        <w:t>-</w:t>
        <w:tab/>
        <w:t xml:space="preserve">Oef 12.5 </w:t>
        <w:tab/>
        <w:t>-</w:t>
        <w:tab/>
        <w:t>Bl. 82/80 Geen voorbeeld</w:t>
      </w:r>
    </w:p>
    <w:p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Patrone en reëls</w:t>
        <w:tab/>
        <w:t>-</w:t>
        <w:tab/>
        <w:t>Oef 12.6</w:t>
        <w:tab/>
        <w:t>-</w:t>
        <w:tab/>
        <w:t>Bl. 84/82 Geen voorbeeld</w:t>
      </w:r>
    </w:p>
    <w:p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Simmetrie</w:t>
        <w:tab/>
        <w:tab/>
        <w:t>-</w:t>
        <w:tab/>
        <w:t>Oef 13.1</w:t>
        <w:tab/>
        <w:t>-</w:t>
        <w:tab/>
        <w:t>Bl. 86/84 Voorbeeld in handboek</w:t>
      </w:r>
    </w:p>
    <w:p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Nog lynsimmetrie</w:t>
        <w:tab/>
        <w:t>-</w:t>
        <w:tab/>
        <w:t>Oef. 13.2</w:t>
        <w:tab/>
        <w:t>-</w:t>
        <w:tab/>
        <w:t>Bl. 87/85 Geen voorbeeld</w:t>
      </w:r>
    </w:p>
    <w:p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Rotasiesimmetrie</w:t>
        <w:tab/>
        <w:t>-</w:t>
        <w:tab/>
        <w:t>Oef. 13.3</w:t>
        <w:tab/>
        <w:t>-</w:t>
        <w:tab/>
        <w:t>Bl. 89/87 Voorbeeld soos bl 88/86</w:t>
      </w:r>
    </w:p>
    <w:p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Rotasiesimmetrie</w:t>
        <w:tab/>
        <w:t>-</w:t>
        <w:tab/>
        <w:t>Oef 13.4</w:t>
        <w:tab/>
        <w:t>-</w:t>
        <w:tab/>
        <w:t>Bl. 89/87 Geen voorbeeld</w:t>
      </w:r>
    </w:p>
    <w:p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Deling</w:t>
        <w:tab/>
        <w:tab/>
        <w:tab/>
        <w:t>-</w:t>
        <w:tab/>
        <w:t>Oef 14.1</w:t>
        <w:tab/>
        <w:t>-</w:t>
        <w:tab/>
        <w:t>Bl. 92/90 Voorbeeld soos bl. 92/90</w:t>
      </w:r>
    </w:p>
    <w:p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Werk met priemgetalle</w:t>
        <w:tab/>
        <w:t>-</w:t>
        <w:tab/>
        <w:t>Oef 14.2</w:t>
        <w:tab/>
        <w:t>-</w:t>
        <w:tab/>
        <w:t>Bl. 93/91 Voorbeeld in handboek</w:t>
      </w:r>
    </w:p>
    <w:p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Inverse bewerkings</w:t>
        <w:tab/>
        <w:t>-</w:t>
        <w:tab/>
        <w:t>Oef 14.3</w:t>
        <w:tab/>
        <w:t>-</w:t>
        <w:tab/>
        <w:t>Bl. 94/92 Voorbeeld soos bl 95</w:t>
      </w:r>
    </w:p>
    <w:p>
      <w:pPr>
        <w:pStyle w:val="ListParagraph"/>
        <w:rPr>
          <w:lang w:val="af-ZA"/>
        </w:rPr>
      </w:pPr>
      <w:r>
        <w:rPr>
          <w:lang w:val="af-ZA"/>
        </w:rPr>
        <w:tab/>
        <w:tab/>
        <w:tab/>
        <w:tab/>
        <w:tab/>
        <w:tab/>
        <w:tab/>
        <w:tab/>
        <w:t xml:space="preserve">   Langdeel metode</w:t>
      </w:r>
    </w:p>
    <w:p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Langdelingsmetode</w:t>
        <w:tab/>
        <w:t>-</w:t>
        <w:tab/>
        <w:t>Oef 14.4</w:t>
        <w:tab/>
        <w:t>-</w:t>
        <w:tab/>
        <w:t>Bl. 95/93 Voorbeeld soos bl. 95</w:t>
      </w:r>
    </w:p>
    <w:p>
      <w:pPr>
        <w:pStyle w:val="ListParagraph"/>
        <w:rPr>
          <w:lang w:val="af-ZA"/>
        </w:rPr>
      </w:pPr>
      <w:r>
        <w:rPr>
          <w:lang w:val="af-ZA"/>
        </w:rPr>
        <w:tab/>
        <w:tab/>
        <w:tab/>
        <w:tab/>
        <w:tab/>
        <w:tab/>
        <w:tab/>
        <w:tab/>
        <w:t xml:space="preserve">   Langdeel metode</w:t>
      </w:r>
    </w:p>
    <w:p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Delingsprobleme</w:t>
        <w:tab/>
        <w:t>-</w:t>
        <w:tab/>
        <w:t>Oef 14.5</w:t>
        <w:tab/>
        <w:t>-</w:t>
        <w:tab/>
        <w:t xml:space="preserve">Bl. 96/94 Voorbeeld soos bl 95 </w:t>
      </w:r>
    </w:p>
    <w:p>
      <w:pPr>
        <w:pStyle w:val="ListParagraph"/>
        <w:rPr>
          <w:lang w:val="af-ZA"/>
        </w:rPr>
      </w:pPr>
      <w:r>
        <w:rPr>
          <w:lang w:val="af-ZA"/>
        </w:rPr>
        <w:tab/>
        <w:tab/>
        <w:tab/>
        <w:tab/>
        <w:tab/>
        <w:tab/>
        <w:tab/>
        <w:tab/>
        <w:t xml:space="preserve">   Langdeel metode</w:t>
      </w:r>
    </w:p>
    <w:p>
      <w:pPr>
        <w:pStyle w:val="Normal"/>
        <w:rPr>
          <w:lang w:val="af-ZA"/>
        </w:rPr>
      </w:pPr>
      <w:r>
        <w:rPr>
          <w:lang w:val="af-ZA"/>
        </w:rPr>
        <w:t>Rondte 3</w:t>
      </w:r>
    </w:p>
    <w:p>
      <w:pPr>
        <w:pStyle w:val="Normal"/>
        <w:rPr>
          <w:lang w:val="af-ZA"/>
        </w:rPr>
      </w:pPr>
      <w:r>
        <w:rPr>
          <w:lang w:val="af-ZA"/>
        </w:rPr>
        <w:t>Hier is die volgende opskrifte, oefeninge en bladsy nommers tot en met die 20 ste Mei:</w:t>
      </w:r>
    </w:p>
    <w:p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Verhouding</w:t>
        <w:tab/>
        <w:tab/>
        <w:t>-</w:t>
        <w:tab/>
        <w:t>Oef 14.6</w:t>
        <w:tab/>
        <w:t>-</w:t>
        <w:tab/>
        <w:t>Bl. 97/95 Voorbeeld in handboek</w:t>
      </w:r>
    </w:p>
    <w:p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Hoeveelheid probleme</w:t>
        <w:tab/>
        <w:t>-</w:t>
        <w:tab/>
        <w:t xml:space="preserve">Oef 14.7 </w:t>
        <w:tab/>
        <w:t>-</w:t>
        <w:tab/>
        <w:t>Bl. 98/96 Voorbeeld in handboek</w:t>
      </w:r>
    </w:p>
    <w:p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Desimale breuke</w:t>
        <w:tab/>
        <w:t>-</w:t>
        <w:tab/>
        <w:t>Oef 15.1</w:t>
        <w:tab/>
        <w:t>-</w:t>
        <w:tab/>
        <w:t>Bl. 100/98 Voorbeeld in handboek</w:t>
      </w:r>
    </w:p>
    <w:p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Tel in desimale</w:t>
        <w:tab/>
        <w:t xml:space="preserve"> </w:t>
        <w:tab/>
        <w:t>-</w:t>
        <w:tab/>
        <w:t>Oef 15.2</w:t>
        <w:tab/>
        <w:t>-</w:t>
        <w:tab/>
        <w:t>Bl. 101/99 Voorbeeld in handboek</w:t>
      </w:r>
    </w:p>
    <w:p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Herlei desimale</w:t>
        <w:tab/>
        <w:tab/>
        <w:t>-</w:t>
        <w:tab/>
        <w:t>Oef 15.3</w:t>
        <w:tab/>
        <w:t>-</w:t>
        <w:tab/>
        <w:t>Bl. 102/101 Voorbeeld in handboek</w:t>
      </w:r>
    </w:p>
    <w:p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Nog herleiding</w:t>
        <w:tab/>
        <w:tab/>
        <w:t>-</w:t>
        <w:tab/>
        <w:t>Oef 15.4</w:t>
        <w:tab/>
        <w:t>-</w:t>
        <w:tab/>
        <w:t>Bl. 102/101 Voorbeeld in handboek</w:t>
      </w:r>
    </w:p>
    <w:p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Vermenigvuldig desimale-</w:t>
        <w:tab/>
        <w:t>Oef 15.5</w:t>
        <w:tab/>
        <w:t>-</w:t>
        <w:tab/>
        <w:t>Bl. 103/101 Geen voorbeeld</w:t>
      </w:r>
    </w:p>
    <w:p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Desimale afronding</w:t>
        <w:tab/>
        <w:t>-</w:t>
        <w:tab/>
        <w:t>Oef 15.6</w:t>
        <w:tab/>
        <w:t>-</w:t>
        <w:tab/>
        <w:t>Bl. 103 /101 Voorbeeld in handboek</w:t>
      </w:r>
    </w:p>
    <w:p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Rangskik desimale</w:t>
        <w:tab/>
        <w:t>-</w:t>
        <w:tab/>
        <w:t>Oef 15.7</w:t>
        <w:tab/>
        <w:t>-</w:t>
        <w:tab/>
        <w:t>Bl. 104/102 Voorbeeld in handboek</w:t>
      </w:r>
    </w:p>
    <w:p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Optel &amp; Aftrek van desimale-</w:t>
        <w:tab/>
        <w:t>Oef 15.8</w:t>
        <w:tab/>
        <w:t>-</w:t>
        <w:tab/>
        <w:t>Bl. 105/103 Voorbeeld in handboek</w:t>
      </w:r>
    </w:p>
    <w:p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Gemengde bewerkings</w:t>
        <w:tab/>
        <w:t>-</w:t>
        <w:tab/>
        <w:t>Oef 15.9</w:t>
        <w:tab/>
        <w:t>-</w:t>
        <w:tab/>
        <w:t>Bl. 106/104 Geen voorbeeld</w:t>
      </w:r>
    </w:p>
    <w:p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Inverse bewerkings</w:t>
        <w:tab/>
        <w:t>-</w:t>
        <w:tab/>
        <w:t>Oef 15.10</w:t>
        <w:tab/>
        <w:t>-</w:t>
        <w:tab/>
        <w:t>Bl. 106/104 Voorbeeld in handboek</w:t>
      </w:r>
    </w:p>
    <w:p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Los desimale probleme op-</w:t>
        <w:tab/>
        <w:t>Oef 15.11</w:t>
        <w:tab/>
        <w:t>-</w:t>
        <w:tab/>
        <w:t>Bl. 107/105 Geen voorbeeld</w:t>
      </w:r>
    </w:p>
    <w:p>
      <w:pPr>
        <w:pStyle w:val="Normal"/>
        <w:rPr>
          <w:lang w:val="af-ZA"/>
        </w:rPr>
      </w:pPr>
      <w:r>
        <w:rPr>
          <w:lang w:val="af-ZA"/>
        </w:rPr>
        <w:t>Rondte 4</w:t>
      </w:r>
    </w:p>
    <w:p>
      <w:pPr>
        <w:pStyle w:val="Normal"/>
        <w:rPr>
          <w:lang w:val="af-ZA"/>
        </w:rPr>
      </w:pPr>
      <w:r>
        <w:rPr>
          <w:lang w:val="af-ZA"/>
        </w:rPr>
        <w:t>Hier is die volgende opskrifte, oefeninge en bladsy nommers tot en met die 5 de Junie:</w:t>
      </w:r>
    </w:p>
    <w:p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Kapasiteit en Volume</w:t>
        <w:tab/>
        <w:t>-</w:t>
        <w:tab/>
        <w:t>Oef 16.1</w:t>
        <w:tab/>
        <w:t>-</w:t>
        <w:tab/>
        <w:t>Bl. 108/106 Voorbeeld in handboek</w:t>
      </w:r>
    </w:p>
    <w:p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Skat kapasiteit</w:t>
        <w:tab/>
        <w:tab/>
        <w:t>-</w:t>
        <w:tab/>
        <w:t>Oef 16.2</w:t>
        <w:tab/>
        <w:t>-</w:t>
        <w:tab/>
        <w:t>Bl. 109/107 Voorbeeld in handboek</w:t>
      </w:r>
    </w:p>
    <w:p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Herlei kapasiteit</w:t>
        <w:tab/>
        <w:t>-</w:t>
        <w:tab/>
        <w:t>Oef 16.3</w:t>
        <w:tab/>
        <w:t>-</w:t>
        <w:tab/>
        <w:t>Bl. 110/108 Voorbeeld in handboek</w:t>
      </w:r>
    </w:p>
    <w:p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Vergelyk kapasiteit</w:t>
        <w:tab/>
        <w:t>-</w:t>
        <w:tab/>
        <w:t>Oef 16.4</w:t>
        <w:tab/>
        <w:t>-</w:t>
        <w:tab/>
        <w:t>Bl. 111/109 Voorbeeld in handboek</w:t>
      </w:r>
    </w:p>
    <w:p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Kapasiteit probleme</w:t>
        <w:tab/>
        <w:t>-</w:t>
        <w:tab/>
        <w:t>Oef 16.5</w:t>
        <w:tab/>
        <w:t>-</w:t>
        <w:tab/>
        <w:t>Bl. 112/110 Voorbeeld in handboek</w:t>
      </w:r>
    </w:p>
    <w:p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 xml:space="preserve">Oefen dan ook solank al die hersieningsblaaie </w:t>
      </w:r>
      <w:bookmarkStart w:id="0" w:name="_GoBack"/>
      <w:bookmarkEnd w:id="0"/>
      <w:r>
        <w:rPr>
          <w:lang w:val="af-ZA"/>
        </w:rPr>
        <w:t>(blou blaaie) van kwartaal 2</w:t>
      </w:r>
    </w:p>
    <w:p>
      <w:pPr>
        <w:pStyle w:val="Normal"/>
        <w:rPr>
          <w:lang w:val="af-ZA"/>
        </w:rPr>
      </w:pPr>
      <w:r>
        <w:rPr>
          <w:lang w:val="af-ZA"/>
        </w:rPr>
        <w:t xml:space="preserve">Rondte 5 </w:t>
      </w:r>
    </w:p>
    <w:p>
      <w:pPr>
        <w:pStyle w:val="Normal"/>
        <w:rPr>
          <w:lang w:val="af-ZA"/>
        </w:rPr>
      </w:pPr>
      <w:r>
        <w:rPr>
          <w:lang w:val="af-ZA"/>
        </w:rPr>
        <w:t>Hier is die volgende opskrifte, oefeninge en bladsy nommers tot en met die 6 de Julie:</w:t>
      </w:r>
    </w:p>
    <w:p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Heelgetalle</w:t>
        <w:tab/>
        <w:tab/>
        <w:t>-</w:t>
        <w:tab/>
        <w:t>Oef 17.1</w:t>
        <w:tab/>
        <w:t>-</w:t>
        <w:tab/>
        <w:t>Bl. 118/116 Voorbeeld in handboek</w:t>
      </w:r>
    </w:p>
    <w:p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Groot getalle</w:t>
        <w:tab/>
        <w:tab/>
        <w:t>-</w:t>
        <w:tab/>
        <w:t>Oef 17.2</w:t>
        <w:tab/>
        <w:t>-</w:t>
        <w:tab/>
        <w:t>Bl. 119/117 Geen voorbeeld</w:t>
      </w:r>
    </w:p>
    <w:p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Nog groot getalle</w:t>
        <w:tab/>
        <w:t>-</w:t>
        <w:tab/>
        <w:t>Oef 17.3</w:t>
        <w:tab/>
        <w:t>-</w:t>
        <w:tab/>
        <w:t>Bl. 119/117 Geen voorbeeld</w:t>
      </w:r>
    </w:p>
    <w:p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Massa</w:t>
        <w:tab/>
        <w:tab/>
        <w:tab/>
        <w:t>-</w:t>
        <w:tab/>
        <w:t>Oef 18.1</w:t>
        <w:tab/>
        <w:t>-</w:t>
        <w:tab/>
        <w:t>Bl. 120/118 Voorbeeld in handboek</w:t>
      </w:r>
    </w:p>
    <w:p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Lees weegskale</w:t>
        <w:tab/>
        <w:tab/>
        <w:t>-</w:t>
        <w:tab/>
        <w:t>Oef 18.2</w:t>
        <w:tab/>
        <w:t>-</w:t>
        <w:tab/>
        <w:t>Bl. 121/119 Voorbeeld in handboek</w:t>
      </w:r>
    </w:p>
    <w:p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Skat en meet massa</w:t>
        <w:tab/>
        <w:t>-</w:t>
        <w:tab/>
        <w:t>Oef 18.3 &amp; 4</w:t>
        <w:tab/>
        <w:t>-</w:t>
        <w:tab/>
        <w:t>Bl. 124/122 Voorbeeld in handboek</w:t>
      </w:r>
    </w:p>
    <w:p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Herlei tussen massa</w:t>
        <w:tab/>
        <w:t>-</w:t>
        <w:tab/>
        <w:t>Oef 18.5 &amp; 6</w:t>
        <w:tab/>
        <w:t>-</w:t>
        <w:tab/>
        <w:t>Bl. 125/123 Geen voorbeeld</w:t>
      </w:r>
    </w:p>
    <w:p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Probleme met massa</w:t>
        <w:tab/>
        <w:t>-</w:t>
        <w:tab/>
        <w:t>Oef 18.7</w:t>
        <w:tab/>
        <w:t>-</w:t>
        <w:tab/>
        <w:t>Bl. 126/124 Geen voorbeeld</w:t>
      </w:r>
    </w:p>
    <w:p>
      <w:pPr>
        <w:pStyle w:val="Normal"/>
        <w:rPr>
          <w:lang w:val="af-ZA"/>
        </w:rPr>
      </w:pPr>
      <w:r>
        <w:rPr>
          <w:lang w:val="af-ZA"/>
        </w:rPr>
        <w:t>Rondte 6</w:t>
      </w:r>
    </w:p>
    <w:p>
      <w:pPr>
        <w:pStyle w:val="Normal"/>
        <w:rPr>
          <w:lang w:val="af-ZA"/>
        </w:rPr>
      </w:pPr>
      <w:r>
        <w:rPr>
          <w:lang w:val="af-ZA"/>
        </w:rPr>
        <w:t>Hier is die volgende opskrifte, oefeninge en bladsy nommers tot en met die 20 ste Julie:</w:t>
      </w:r>
    </w:p>
    <w:p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Optel en aftrek</w:t>
        <w:tab/>
        <w:tab/>
        <w:t>-</w:t>
        <w:tab/>
        <w:t>Oef 19.1</w:t>
        <w:tab/>
        <w:t>-</w:t>
        <w:tab/>
        <w:t>Bl. 128/126 Voorbeeld in handboek</w:t>
      </w:r>
    </w:p>
    <w:p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Skatting</w:t>
        <w:tab/>
        <w:tab/>
        <w:t>-</w:t>
        <w:tab/>
        <w:t>Oef 19.2</w:t>
        <w:tab/>
        <w:t>-</w:t>
        <w:tab/>
        <w:t>Bl. 128/126 Voorbeeld in handboek</w:t>
      </w:r>
    </w:p>
    <w:p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Kolommetode</w:t>
        <w:tab/>
        <w:tab/>
        <w:t>-</w:t>
        <w:tab/>
        <w:t>Oef 19.3</w:t>
        <w:tab/>
        <w:t>-</w:t>
        <w:tab/>
        <w:t>Bl. 129/127 Voorbeeld in handboek</w:t>
      </w:r>
    </w:p>
    <w:p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Kolommetode</w:t>
        <w:tab/>
        <w:tab/>
        <w:t>-</w:t>
        <w:tab/>
        <w:t>Oef 19.4</w:t>
        <w:tab/>
        <w:t>-</w:t>
        <w:tab/>
        <w:t>Bl. 130/128 Voorbeeld in handboek</w:t>
      </w:r>
    </w:p>
    <w:p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Sakrekenaar</w:t>
        <w:tab/>
        <w:tab/>
        <w:t>-</w:t>
        <w:tab/>
        <w:t>Oef 19.5</w:t>
        <w:tab/>
        <w:t>-</w:t>
        <w:tab/>
        <w:t>Bl. 130/128 Geen vooorbeeld</w:t>
      </w:r>
    </w:p>
    <w:p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Inverses</w:t>
        <w:tab/>
        <w:tab/>
        <w:t>-</w:t>
        <w:tab/>
        <w:t>Oef 19.6</w:t>
        <w:tab/>
        <w:t>-</w:t>
        <w:tab/>
        <w:t>Bl. 131/129 Voorbeeld in handboek</w:t>
      </w:r>
    </w:p>
    <w:p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Optel en aftrek met hakies-</w:t>
        <w:tab/>
        <w:t>Oef 19.8</w:t>
        <w:tab/>
        <w:t>-</w:t>
        <w:tab/>
        <w:t>Bl. 132/130 Geen voorbeeld</w:t>
      </w:r>
    </w:p>
    <w:p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Woordprobleme</w:t>
        <w:tab/>
        <w:t>-</w:t>
        <w:tab/>
        <w:t>Oef 19.10</w:t>
        <w:tab/>
        <w:t>-</w:t>
        <w:tab/>
        <w:t>Bl. 133/131 Geen voorbeeld</w:t>
      </w:r>
    </w:p>
    <w:p>
      <w:pPr>
        <w:pStyle w:val="Normal"/>
        <w:rPr>
          <w:lang w:val="af-ZA"/>
        </w:rPr>
      </w:pPr>
      <w:r>
        <w:rPr>
          <w:lang w:val="af-ZA"/>
        </w:rPr>
        <w:t>Memorandum word aangeheg van oef 16.1 – 19.10</w:t>
      </w:r>
    </w:p>
    <w:p>
      <w:pPr>
        <w:pStyle w:val="Normal"/>
        <w:rPr>
          <w:lang w:val="af-ZA"/>
        </w:rPr>
      </w:pPr>
      <w:r>
        <w:rPr>
          <w:lang w:val="af-ZA"/>
        </w:rPr>
        <w:t>Rondte 7</w:t>
      </w:r>
    </w:p>
    <w:p>
      <w:pPr>
        <w:pStyle w:val="Normal"/>
        <w:rPr>
          <w:lang w:val="af-ZA"/>
        </w:rPr>
      </w:pPr>
      <w:r>
        <w:rPr>
          <w:lang w:val="af-ZA"/>
        </w:rPr>
        <w:t>Hier is die volgende opskrifte, oefeninge en bladsy nommers tot en met die 6 de Aug:</w:t>
      </w:r>
    </w:p>
    <w:p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Telgetalle</w:t>
        <w:tab/>
        <w:tab/>
        <w:t>-</w:t>
        <w:tab/>
        <w:t>Oef 28.1</w:t>
        <w:tab/>
        <w:t>-</w:t>
        <w:tab/>
        <w:t>Bl. 178/168 Voorbeeld in handboek</w:t>
      </w:r>
    </w:p>
    <w:p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Uitgebreide notasie</w:t>
        <w:tab/>
        <w:t>-</w:t>
        <w:tab/>
        <w:t>Oef 28.2</w:t>
        <w:tab/>
        <w:t>-</w:t>
        <w:tab/>
        <w:t>Bl. 178/168 Voorbeeld in handboek</w:t>
      </w:r>
    </w:p>
    <w:p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Afronding</w:t>
        <w:tab/>
        <w:tab/>
        <w:t>-</w:t>
        <w:tab/>
        <w:t>Oef 28.3</w:t>
        <w:tab/>
        <w:t>-</w:t>
        <w:tab/>
        <w:t>Bl. 179/169 Voorbeeld in handboek</w:t>
      </w:r>
    </w:p>
    <w:p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&lt; , &gt; / =</w:t>
        <w:tab/>
        <w:tab/>
        <w:tab/>
        <w:t>-</w:t>
        <w:tab/>
        <w:t>Oef 28.4</w:t>
        <w:tab/>
        <w:t>-</w:t>
        <w:tab/>
        <w:t>Bl. 179/159 Voorbeeld in handboek</w:t>
      </w:r>
    </w:p>
    <w:p>
      <w:pPr>
        <w:pStyle w:val="ListParagraph"/>
        <w:rPr>
          <w:lang w:val="af-ZA"/>
        </w:rPr>
      </w:pPr>
      <w:r>
        <w:rPr>
          <w:lang w:val="af-ZA"/>
        </w:rPr>
        <w:t>Memorandum word aangeheg van oef  7.4 – 28.4</w:t>
      </w:r>
    </w:p>
    <w:p>
      <w:pPr>
        <w:pStyle w:val="Normal"/>
        <w:rPr>
          <w:lang w:val="af-ZA"/>
        </w:rPr>
      </w:pPr>
      <w:r>
        <w:rPr>
          <w:lang w:val="af-ZA"/>
        </w:rPr>
        <w:t>Rondte 8</w:t>
      </w:r>
    </w:p>
    <w:p>
      <w:pPr>
        <w:pStyle w:val="Normal"/>
        <w:rPr>
          <w:lang w:val="af-ZA"/>
        </w:rPr>
      </w:pPr>
      <w:r>
        <w:rPr>
          <w:lang w:val="af-ZA"/>
        </w:rPr>
        <w:t>Hier is die volgende opskrifte, oefeninge en bladsy nommers tot en met die 13 de Aug:</w:t>
      </w:r>
    </w:p>
    <w:p>
      <w:pPr>
        <w:pStyle w:val="NoSpacing"/>
        <w:numPr>
          <w:ilvl w:val="0"/>
          <w:numId w:val="4"/>
        </w:numPr>
        <w:rPr>
          <w:lang w:val="af-ZA"/>
        </w:rPr>
      </w:pPr>
      <w:r>
        <w:rPr>
          <w:rFonts w:eastAsia="" w:eastAsiaTheme="minorEastAsia"/>
          <w:lang w:val="af-ZA"/>
        </w:rPr>
        <w:t>Vermenigvuldiging</w:t>
      </w:r>
      <w:r>
        <w:rPr>
          <w:lang w:val="af-ZA"/>
        </w:rPr>
        <w:tab/>
        <w:t>-</w:t>
        <w:tab/>
        <w:t>Oef 29.1</w:t>
        <w:tab/>
        <w:t>-</w:t>
        <w:tab/>
        <w:t>Bl. 180/170 Voorbeeld voorbeeldblaai aangeheg</w:t>
      </w:r>
    </w:p>
    <w:p>
      <w:pPr>
        <w:pStyle w:val="NoSpacing"/>
        <w:numPr>
          <w:ilvl w:val="0"/>
          <w:numId w:val="4"/>
        </w:numPr>
        <w:rPr>
          <w:lang w:val="af-ZA"/>
        </w:rPr>
      </w:pPr>
      <w:r>
        <w:rPr>
          <w:rFonts w:eastAsia="" w:eastAsiaTheme="minorEastAsia"/>
          <w:lang w:val="af-ZA"/>
        </w:rPr>
        <w:t>Vermenigvuldiging</w:t>
      </w:r>
      <w:r>
        <w:rPr>
          <w:lang w:val="af-ZA"/>
        </w:rPr>
        <w:tab/>
        <w:t>-</w:t>
        <w:tab/>
        <w:t>Oef 29.2</w:t>
        <w:tab/>
        <w:t>-</w:t>
        <w:tab/>
        <w:t>Bl. 181/171 Voorbeeld voorbeeldblaai aangeheg</w:t>
      </w:r>
    </w:p>
    <w:p>
      <w:pPr>
        <w:pStyle w:val="NoSpacing"/>
        <w:numPr>
          <w:ilvl w:val="0"/>
          <w:numId w:val="4"/>
        </w:numPr>
        <w:rPr>
          <w:lang w:val="af-ZA"/>
        </w:rPr>
      </w:pPr>
      <w:r>
        <w:rPr>
          <w:rFonts w:eastAsia="" w:eastAsiaTheme="minorEastAsia"/>
          <w:lang w:val="af-ZA"/>
        </w:rPr>
        <w:t xml:space="preserve">Vermenigvuldigingsprobleme </w:t>
      </w:r>
      <w:r>
        <w:rPr>
          <w:lang w:val="af-ZA"/>
        </w:rPr>
        <w:t>-   Oef 29.3</w:t>
        <w:tab/>
        <w:t>-</w:t>
        <w:tab/>
        <w:t>Bl. 182/172 Voorbeeld voorbeeldblaai aangeheg</w:t>
      </w:r>
    </w:p>
    <w:p>
      <w:pPr>
        <w:pStyle w:val="NoSpacing"/>
        <w:numPr>
          <w:ilvl w:val="0"/>
          <w:numId w:val="4"/>
        </w:numPr>
        <w:rPr>
          <w:lang w:val="af-ZA"/>
        </w:rPr>
      </w:pPr>
      <w:r>
        <w:rPr>
          <w:rFonts w:eastAsia="" w:eastAsiaTheme="minorEastAsia"/>
          <w:lang w:val="af-ZA"/>
        </w:rPr>
        <w:t>Deling</w:t>
        <w:tab/>
        <w:tab/>
        <w:tab/>
        <w:t>-</w:t>
        <w:tab/>
        <w:t>Oef 34.1</w:t>
        <w:tab/>
        <w:t>-</w:t>
        <w:tab/>
        <w:t xml:space="preserve">Bl. 206/194 </w:t>
      </w:r>
      <w:r>
        <w:rPr>
          <w:lang w:val="af-ZA"/>
        </w:rPr>
        <w:t>Voorbeeld voorbeeldblaai aangeheg</w:t>
      </w:r>
    </w:p>
    <w:p>
      <w:pPr>
        <w:pStyle w:val="NoSpacing"/>
        <w:numPr>
          <w:ilvl w:val="0"/>
          <w:numId w:val="4"/>
        </w:numPr>
        <w:rPr>
          <w:lang w:val="af-ZA"/>
        </w:rPr>
      </w:pPr>
      <w:r>
        <w:rPr>
          <w:rFonts w:eastAsia="" w:eastAsiaTheme="minorEastAsia"/>
          <w:lang w:val="af-ZA"/>
        </w:rPr>
        <w:t>Deling met 10, 100 en 1 000-</w:t>
        <w:tab/>
        <w:t>Oef 34.2</w:t>
        <w:tab/>
        <w:t>-</w:t>
        <w:tab/>
        <w:t xml:space="preserve">Bl. 206/194 </w:t>
      </w:r>
      <w:r>
        <w:rPr>
          <w:lang w:val="af-ZA"/>
        </w:rPr>
        <w:t>Voorbeeld voorbeeldblaai aangeheg</w:t>
      </w:r>
    </w:p>
    <w:p>
      <w:pPr>
        <w:pStyle w:val="NoSpacing"/>
        <w:numPr>
          <w:ilvl w:val="0"/>
          <w:numId w:val="4"/>
        </w:numPr>
        <w:rPr>
          <w:lang w:val="af-ZA"/>
        </w:rPr>
      </w:pPr>
      <w:r>
        <w:rPr>
          <w:lang w:val="af-ZA"/>
        </w:rPr>
        <w:t>Nog deling</w:t>
      </w:r>
      <w:r>
        <w:rPr>
          <w:rFonts w:eastAsia="" w:eastAsiaTheme="minorEastAsia"/>
          <w:lang w:val="af-ZA"/>
        </w:rPr>
        <w:tab/>
        <w:tab/>
        <w:t>-</w:t>
        <w:tab/>
        <w:t>Oef 34.3</w:t>
        <w:tab/>
        <w:t>-</w:t>
        <w:tab/>
        <w:t xml:space="preserve">Bl. 206/194 </w:t>
      </w:r>
      <w:r>
        <w:rPr>
          <w:lang w:val="af-ZA"/>
        </w:rPr>
        <w:t>Voorbeeld voorbeeldblaai aangeheg</w:t>
      </w:r>
    </w:p>
    <w:p>
      <w:pPr>
        <w:pStyle w:val="NoSpacing"/>
        <w:numPr>
          <w:ilvl w:val="0"/>
          <w:numId w:val="3"/>
        </w:numPr>
        <w:rPr>
          <w:lang w:val="af-ZA"/>
        </w:rPr>
      </w:pPr>
      <w:r>
        <w:rPr>
          <w:lang w:val="af-ZA"/>
        </w:rPr>
        <w:t>Woordprobleme</w:t>
        <w:tab/>
        <w:t>-</w:t>
        <w:tab/>
        <w:t>Oef 34.4</w:t>
        <w:tab/>
        <w:t>-</w:t>
        <w:tab/>
        <w:t>Bl. 207/195 Voorbeeld voorbeeldblaai aangeheg</w:t>
      </w:r>
    </w:p>
    <w:p>
      <w:pPr>
        <w:pStyle w:val="NoSpacing"/>
        <w:numPr>
          <w:ilvl w:val="0"/>
          <w:numId w:val="3"/>
        </w:numPr>
        <w:rPr>
          <w:lang w:val="af-ZA"/>
        </w:rPr>
      </w:pPr>
      <w:r>
        <w:rPr>
          <w:lang w:val="af-ZA"/>
        </w:rPr>
        <w:t>Woordprobleme</w:t>
        <w:tab/>
        <w:t>-</w:t>
        <w:tab/>
        <w:t>Oef 34.5</w:t>
        <w:tab/>
        <w:t>-</w:t>
        <w:tab/>
        <w:t>Bl. 208/196 Voorbeeld voorbeeldblaai aangeheg</w:t>
      </w:r>
    </w:p>
    <w:p>
      <w:pPr>
        <w:pStyle w:val="NoSpacing"/>
        <w:numPr>
          <w:ilvl w:val="0"/>
          <w:numId w:val="3"/>
        </w:numPr>
        <w:rPr>
          <w:lang w:val="af-ZA"/>
        </w:rPr>
      </w:pPr>
      <w:r>
        <w:rPr>
          <w:lang w:val="af-ZA"/>
        </w:rPr>
        <w:t>Verhoudings</w:t>
        <w:tab/>
        <w:tab/>
        <w:t>-</w:t>
        <w:tab/>
        <w:t>Oef 34.6</w:t>
        <w:tab/>
        <w:t>-</w:t>
        <w:tab/>
        <w:t>Bl. 209/197 Voorbeeld voorbeeldblaai aangeheg</w:t>
      </w:r>
    </w:p>
    <w:p>
      <w:pPr>
        <w:pStyle w:val="NoSpacing"/>
        <w:ind w:left="360" w:hanging="0"/>
        <w:rPr>
          <w:lang w:val="af-ZA"/>
        </w:rPr>
      </w:pPr>
      <w:r>
        <w:rPr>
          <w:lang w:val="af-ZA"/>
        </w:rPr>
      </w:r>
    </w:p>
    <w:p>
      <w:pPr>
        <w:pStyle w:val="NoSpacing"/>
        <w:ind w:left="360" w:hanging="0"/>
        <w:rPr>
          <w:lang w:val="af-ZA"/>
        </w:rPr>
      </w:pPr>
      <w:r>
        <w:rPr>
          <w:lang w:val="af-ZA"/>
        </w:rPr>
        <w:t>Voorbeeldbladsy word aangeheg. Leerders moet die voorbeelde en werk doen soos hierdie voorbeeldbladsy.</w:t>
      </w:r>
    </w:p>
    <w:p>
      <w:pPr>
        <w:pStyle w:val="NoSpacing"/>
        <w:ind w:left="360" w:hanging="0"/>
        <w:rPr>
          <w:lang w:val="af-ZA"/>
        </w:rPr>
      </w:pPr>
      <w:r>
        <w:rPr>
          <w:lang w:val="af-ZA"/>
        </w:rPr>
        <w:t>Memorandum sal met die volgende rondte uitgestuur word.</w:t>
      </w:r>
    </w:p>
    <w:p>
      <w:pPr>
        <w:pStyle w:val="NoSpacing"/>
        <w:ind w:left="360" w:hanging="0"/>
        <w:rPr>
          <w:lang w:val="af-ZA"/>
        </w:rPr>
      </w:pPr>
      <w:r>
        <w:rPr>
          <w:lang w:val="af-ZA"/>
        </w:rPr>
        <w:t>Bly veilig</w:t>
      </w:r>
    </w:p>
    <w:p>
      <w:pPr>
        <w:pStyle w:val="ListParagraph"/>
        <w:rPr>
          <w:lang w:val="af-ZA"/>
        </w:rPr>
      </w:pPr>
      <w:r>
        <w:rPr>
          <w:lang w:val="af-ZA"/>
        </w:rPr>
      </w:r>
    </w:p>
    <w:p>
      <w:pPr>
        <w:pStyle w:val="Normal"/>
        <w:rPr>
          <w:lang w:val="af-ZA"/>
        </w:rPr>
      </w:pPr>
      <w:r>
        <w:rPr>
          <w:lang w:val="af-ZA"/>
        </w:rPr>
        <w:t>Rondte 9</w:t>
      </w:r>
    </w:p>
    <w:p>
      <w:pPr>
        <w:pStyle w:val="Normal"/>
        <w:rPr>
          <w:lang w:val="af-ZA"/>
        </w:rPr>
      </w:pPr>
      <w:r>
        <w:rPr>
          <w:lang w:val="af-ZA"/>
        </w:rPr>
        <w:t>Hier is die volgende opskrifte, oefeninge en bladsy nommers tot en met die 18 ste Aug:</w:t>
      </w:r>
    </w:p>
    <w:p>
      <w:pPr>
        <w:pStyle w:val="NoSpacing"/>
        <w:numPr>
          <w:ilvl w:val="0"/>
          <w:numId w:val="4"/>
        </w:numPr>
        <w:rPr>
          <w:lang w:val="af-ZA"/>
        </w:rPr>
      </w:pPr>
      <w:r>
        <w:rPr>
          <w:rFonts w:eastAsia="" w:eastAsiaTheme="minorEastAsia"/>
          <w:lang w:val="af-ZA"/>
        </w:rPr>
        <w:t>Persentasies</w:t>
        <w:tab/>
      </w:r>
      <w:r>
        <w:rPr>
          <w:lang w:val="af-ZA"/>
        </w:rPr>
        <w:tab/>
        <w:t>-</w:t>
        <w:tab/>
        <w:t>Oef 23.1</w:t>
        <w:tab/>
        <w:t>-</w:t>
        <w:tab/>
        <w:t>Bl. 148/140 Voorbeeld in handboek</w:t>
      </w:r>
    </w:p>
    <w:p>
      <w:pPr>
        <w:pStyle w:val="NoSpacing"/>
        <w:numPr>
          <w:ilvl w:val="0"/>
          <w:numId w:val="4"/>
        </w:numPr>
        <w:rPr>
          <w:lang w:val="af-ZA"/>
        </w:rPr>
      </w:pPr>
      <w:r>
        <w:rPr>
          <w:rFonts w:eastAsia="" w:eastAsiaTheme="minorEastAsia"/>
          <w:lang w:val="af-ZA"/>
        </w:rPr>
        <w:t>Van breuke tot persentasies</w:t>
      </w:r>
      <w:r>
        <w:rPr>
          <w:lang w:val="af-ZA"/>
        </w:rPr>
        <w:t>-</w:t>
        <w:tab/>
        <w:t>Oef 23.2</w:t>
        <w:tab/>
        <w:t>-</w:t>
        <w:tab/>
        <w:t>Bl.149/141 Voorbeeld in handboek</w:t>
      </w:r>
      <w:r>
        <w:rPr>
          <w:rFonts w:eastAsia="" w:eastAsiaTheme="minorEastAsia"/>
          <w:lang w:val="af-ZA"/>
        </w:rPr>
        <w:t xml:space="preserve"> </w:t>
      </w:r>
    </w:p>
    <w:p>
      <w:pPr>
        <w:pStyle w:val="NoSpacing"/>
        <w:numPr>
          <w:ilvl w:val="0"/>
          <w:numId w:val="4"/>
        </w:numPr>
        <w:rPr>
          <w:lang w:val="af-ZA"/>
        </w:rPr>
      </w:pPr>
      <w:r>
        <w:rPr>
          <w:rFonts w:eastAsia="" w:eastAsiaTheme="minorEastAsia"/>
          <w:lang w:val="af-ZA"/>
        </w:rPr>
        <w:t>Herleidings</w:t>
        <w:tab/>
        <w:tab/>
        <w:t xml:space="preserve"> </w:t>
      </w:r>
      <w:r>
        <w:rPr>
          <w:lang w:val="af-ZA"/>
        </w:rPr>
        <w:t xml:space="preserve">-   </w:t>
        <w:tab/>
        <w:t>Oef 23.3</w:t>
        <w:tab/>
        <w:t>-</w:t>
        <w:tab/>
        <w:t>Bl. 149/141 Voorbeeld in handboek</w:t>
      </w:r>
    </w:p>
    <w:p>
      <w:pPr>
        <w:pStyle w:val="NoSpacing"/>
        <w:numPr>
          <w:ilvl w:val="0"/>
          <w:numId w:val="4"/>
        </w:numPr>
        <w:rPr>
          <w:lang w:val="af-ZA"/>
        </w:rPr>
      </w:pPr>
      <w:r>
        <w:rPr>
          <w:rFonts w:eastAsia="" w:eastAsiaTheme="minorEastAsia"/>
          <w:lang w:val="af-ZA"/>
        </w:rPr>
        <w:t>Desimaal tot persentasies-</w:t>
        <w:tab/>
        <w:t>Oef 23.4</w:t>
        <w:tab/>
        <w:t>-</w:t>
        <w:tab/>
        <w:t xml:space="preserve">Bl. 150/142 </w:t>
      </w:r>
      <w:r>
        <w:rPr>
          <w:lang w:val="af-ZA"/>
        </w:rPr>
        <w:t>Voorbeeld in handboek</w:t>
      </w:r>
      <w:r>
        <w:rPr>
          <w:rFonts w:eastAsia="" w:eastAsiaTheme="minorEastAsia"/>
          <w:lang w:val="af-ZA"/>
        </w:rPr>
        <w:t xml:space="preserve"> </w:t>
      </w:r>
    </w:p>
    <w:p>
      <w:pPr>
        <w:pStyle w:val="NoSpacing"/>
        <w:numPr>
          <w:ilvl w:val="0"/>
          <w:numId w:val="4"/>
        </w:numPr>
        <w:rPr>
          <w:lang w:val="af-ZA"/>
        </w:rPr>
      </w:pPr>
      <w:r>
        <w:rPr>
          <w:rFonts w:eastAsia="" w:eastAsiaTheme="minorEastAsia"/>
          <w:lang w:val="af-ZA"/>
        </w:rPr>
        <w:t>Persentasies tot desimaal-</w:t>
        <w:tab/>
        <w:t>Oef 23.5</w:t>
        <w:tab/>
        <w:t>-</w:t>
        <w:tab/>
        <w:t xml:space="preserve">Bl. 150/142 </w:t>
      </w:r>
      <w:r>
        <w:rPr>
          <w:lang w:val="af-ZA"/>
        </w:rPr>
        <w:t>Voorbeeld in handboek</w:t>
      </w:r>
    </w:p>
    <w:p>
      <w:pPr>
        <w:pStyle w:val="NoSpacing"/>
        <w:numPr>
          <w:ilvl w:val="0"/>
          <w:numId w:val="3"/>
        </w:numPr>
        <w:rPr>
          <w:lang w:val="af-ZA"/>
        </w:rPr>
      </w:pPr>
      <w:r>
        <w:rPr>
          <w:lang w:val="af-ZA"/>
        </w:rPr>
        <w:t>Persentasie van ‘n heelgetal</w:t>
      </w:r>
      <w:r>
        <w:rPr>
          <w:rFonts w:eastAsia="" w:eastAsiaTheme="minorEastAsia"/>
          <w:lang w:val="af-ZA"/>
        </w:rPr>
        <w:t>-</w:t>
        <w:tab/>
        <w:t>Oef 23.6</w:t>
        <w:tab/>
        <w:t>-</w:t>
        <w:tab/>
        <w:t xml:space="preserve">Bl. 151/143 </w:t>
      </w:r>
      <w:r>
        <w:rPr>
          <w:lang w:val="af-ZA"/>
        </w:rPr>
        <w:t xml:space="preserve">Voorbeeld in handboek </w:t>
      </w:r>
    </w:p>
    <w:p>
      <w:pPr>
        <w:pStyle w:val="NoSpacing"/>
        <w:ind w:left="360" w:hanging="0"/>
        <w:rPr>
          <w:lang w:val="af-ZA"/>
        </w:rPr>
      </w:pPr>
      <w:r>
        <w:rPr>
          <w:lang w:val="af-ZA"/>
        </w:rPr>
      </w:r>
    </w:p>
    <w:p>
      <w:pPr>
        <w:pStyle w:val="NoSpacing"/>
        <w:ind w:left="360" w:hanging="0"/>
        <w:rPr>
          <w:lang w:val="af-ZA"/>
        </w:rPr>
      </w:pPr>
      <w:r>
        <w:rPr>
          <w:lang w:val="af-ZA"/>
        </w:rPr>
        <w:t>Memo word ook aangeheg van Maal en deel in voorbeeldboek.  Persentasies se memo word aangeheg in die volgende rondte.</w:t>
      </w:r>
    </w:p>
    <w:p>
      <w:pPr>
        <w:pStyle w:val="NoSpacing"/>
        <w:ind w:left="360" w:hanging="0"/>
        <w:rPr>
          <w:lang w:val="af-ZA"/>
        </w:rPr>
      </w:pPr>
      <w:r>
        <w:rPr>
          <w:lang w:val="af-ZA"/>
        </w:rPr>
      </w:r>
    </w:p>
    <w:p>
      <w:pPr>
        <w:pStyle w:val="Normal"/>
        <w:rPr>
          <w:lang w:val="af-ZA"/>
        </w:rPr>
      </w:pPr>
      <w:r>
        <w:rPr>
          <w:lang w:val="af-ZA"/>
        </w:rPr>
        <w:t>Rondte 10</w:t>
      </w:r>
    </w:p>
    <w:p>
      <w:pPr>
        <w:pStyle w:val="Normal"/>
        <w:rPr>
          <w:lang w:val="af-ZA"/>
        </w:rPr>
      </w:pPr>
      <w:r>
        <w:rPr>
          <w:lang w:val="af-ZA"/>
        </w:rPr>
        <w:t>Hier is die volgende opskrifte, oefeninge en bladsy nommers tot en met die 4 September:</w:t>
      </w:r>
    </w:p>
    <w:p>
      <w:pPr>
        <w:pStyle w:val="NoSpacing"/>
        <w:numPr>
          <w:ilvl w:val="0"/>
          <w:numId w:val="4"/>
        </w:numPr>
        <w:rPr>
          <w:lang w:val="af-ZA"/>
        </w:rPr>
      </w:pPr>
      <w:r>
        <w:rPr>
          <w:rFonts w:eastAsia="" w:eastAsiaTheme="minorEastAsia"/>
          <w:lang w:val="af-ZA"/>
        </w:rPr>
        <w:t>Geskiedenis van meting</w:t>
      </w:r>
      <w:r>
        <w:rPr>
          <w:lang w:val="af-ZA"/>
        </w:rPr>
        <w:tab/>
        <w:t>-</w:t>
        <w:tab/>
        <w:t>Oef 32.1</w:t>
        <w:tab/>
        <w:t>-</w:t>
        <w:tab/>
        <w:t>Bl. 198/188 Geen voorbeeld</w:t>
      </w:r>
    </w:p>
    <w:p>
      <w:pPr>
        <w:pStyle w:val="NoSpacing"/>
        <w:numPr>
          <w:ilvl w:val="0"/>
          <w:numId w:val="4"/>
        </w:numPr>
        <w:rPr>
          <w:lang w:val="af-ZA"/>
        </w:rPr>
      </w:pPr>
      <w:r>
        <w:rPr>
          <w:rFonts w:eastAsia="" w:eastAsiaTheme="minorEastAsia"/>
          <w:lang w:val="af-ZA"/>
        </w:rPr>
        <w:t>Geskiedenis van meting</w:t>
        <w:tab/>
      </w:r>
      <w:r>
        <w:rPr>
          <w:lang w:val="af-ZA"/>
        </w:rPr>
        <w:t>-</w:t>
        <w:tab/>
        <w:t>Oef 32.2</w:t>
        <w:tab/>
        <w:t>-</w:t>
        <w:tab/>
        <w:t>Bl.199/189 Geen voorbeeld</w:t>
      </w:r>
      <w:r>
        <w:rPr>
          <w:rFonts w:eastAsia="" w:eastAsiaTheme="minorEastAsia"/>
          <w:lang w:val="af-ZA"/>
        </w:rPr>
        <w:t xml:space="preserve"> </w:t>
      </w:r>
    </w:p>
    <w:p>
      <w:pPr>
        <w:pStyle w:val="NoSpacing"/>
        <w:numPr>
          <w:ilvl w:val="0"/>
          <w:numId w:val="4"/>
        </w:numPr>
        <w:rPr>
          <w:lang w:val="af-ZA"/>
        </w:rPr>
      </w:pPr>
      <w:r>
        <w:rPr>
          <w:rFonts w:eastAsia="" w:eastAsiaTheme="minorEastAsia"/>
          <w:lang w:val="af-ZA"/>
        </w:rPr>
        <w:t>Meting in geskiedenis</w:t>
        <w:tab/>
        <w:t xml:space="preserve"> </w:t>
      </w:r>
      <w:r>
        <w:rPr>
          <w:lang w:val="af-ZA"/>
        </w:rPr>
        <w:t xml:space="preserve">-   </w:t>
        <w:tab/>
        <w:t>Oef 32.3</w:t>
        <w:tab/>
        <w:t>-</w:t>
        <w:tab/>
        <w:t>Bl. 199/189 Voorbeeld in handboek</w:t>
      </w:r>
    </w:p>
    <w:p>
      <w:pPr>
        <w:pStyle w:val="NoSpacing"/>
        <w:numPr>
          <w:ilvl w:val="0"/>
          <w:numId w:val="4"/>
        </w:numPr>
        <w:rPr>
          <w:lang w:val="af-ZA"/>
        </w:rPr>
      </w:pPr>
      <w:r>
        <w:rPr>
          <w:lang w:val="af-ZA"/>
        </w:rPr>
        <w:t>Lengte</w:t>
        <w:tab/>
        <w:tab/>
        <w:tab/>
        <w:t>-</w:t>
        <w:tab/>
        <w:t>Oef 27.1</w:t>
        <w:tab/>
        <w:t>-</w:t>
        <w:tab/>
        <w:t>Bl. 170/160  Voorbeeld in handboek</w:t>
      </w:r>
    </w:p>
    <w:p>
      <w:pPr>
        <w:pStyle w:val="NoSpacing"/>
        <w:numPr>
          <w:ilvl w:val="0"/>
          <w:numId w:val="4"/>
        </w:numPr>
        <w:rPr>
          <w:lang w:val="af-ZA"/>
        </w:rPr>
      </w:pPr>
      <w:r>
        <w:rPr>
          <w:lang w:val="af-ZA"/>
        </w:rPr>
        <w:t>Herlei lengte</w:t>
        <w:tab/>
        <w:tab/>
        <w:t>-</w:t>
        <w:tab/>
        <w:t>Oef 27.2</w:t>
        <w:tab/>
        <w:t>-</w:t>
        <w:tab/>
        <w:t>Bl. 171/161  Voorbeeld in handboek</w:t>
      </w:r>
    </w:p>
    <w:p>
      <w:pPr>
        <w:pStyle w:val="NoSpacing"/>
        <w:numPr>
          <w:ilvl w:val="0"/>
          <w:numId w:val="4"/>
        </w:numPr>
        <w:rPr>
          <w:lang w:val="af-ZA"/>
        </w:rPr>
      </w:pPr>
      <w:r>
        <w:rPr>
          <w:lang w:val="af-ZA"/>
        </w:rPr>
        <w:t>Rangskik lengtes</w:t>
        <w:tab/>
        <w:t>-</w:t>
        <w:tab/>
        <w:t xml:space="preserve">Oef 27.3 </w:t>
        <w:tab/>
        <w:t>-</w:t>
        <w:tab/>
        <w:t>Bl. 172/162 Voorbeeld in handboek</w:t>
      </w:r>
    </w:p>
    <w:p>
      <w:pPr>
        <w:pStyle w:val="NoSpacing"/>
        <w:numPr>
          <w:ilvl w:val="0"/>
          <w:numId w:val="4"/>
        </w:numPr>
        <w:rPr>
          <w:lang w:val="af-ZA"/>
        </w:rPr>
      </w:pPr>
      <w:r>
        <w:rPr>
          <w:lang w:val="af-ZA"/>
        </w:rPr>
        <w:t>Lengte probleemsinne</w:t>
        <w:tab/>
        <w:t>-</w:t>
        <w:tab/>
        <w:t>Oef 27.4</w:t>
        <w:tab/>
        <w:t>-</w:t>
        <w:tab/>
        <w:t>Bl. 173/163  Voorbeeld in handboek</w:t>
      </w:r>
    </w:p>
    <w:p>
      <w:pPr>
        <w:pStyle w:val="NoSpacing"/>
        <w:ind w:left="360" w:hanging="0"/>
        <w:rPr>
          <w:lang w:val="af-ZA"/>
        </w:rPr>
      </w:pPr>
      <w:r>
        <w:rPr>
          <w:lang w:val="af-ZA"/>
        </w:rPr>
        <w:t>Memo word ook aangeheg van Tema 23 in voorbeeldboek.  Meting, Lengte, massa en volume se memo word aangeheg in die volgende rondte.</w:t>
      </w:r>
    </w:p>
    <w:p>
      <w:pPr>
        <w:pStyle w:val="Normal"/>
        <w:rPr>
          <w:lang w:val="af-ZA"/>
        </w:rPr>
      </w:pPr>
      <w:r>
        <w:rPr>
          <w:lang w:val="af-ZA"/>
        </w:rPr>
      </w:r>
    </w:p>
    <w:p>
      <w:pPr>
        <w:pStyle w:val="Normal"/>
        <w:rPr>
          <w:lang w:val="af-ZA"/>
        </w:rPr>
      </w:pPr>
      <w:r>
        <w:rPr>
          <w:lang w:val="af-ZA"/>
        </w:rPr>
        <w:t>Rondte 11</w:t>
      </w:r>
    </w:p>
    <w:p>
      <w:pPr>
        <w:pStyle w:val="Normal"/>
        <w:rPr>
          <w:lang w:val="af-ZA"/>
        </w:rPr>
      </w:pPr>
      <w:r>
        <w:rPr>
          <w:lang w:val="af-ZA"/>
        </w:rPr>
        <w:t>Hier is die volgende opskrifte, oefeninge en bladsy nommers tot en met die 24 Sept:</w:t>
      </w:r>
    </w:p>
    <w:p>
      <w:pPr>
        <w:pStyle w:val="NoSpacing"/>
        <w:numPr>
          <w:ilvl w:val="0"/>
          <w:numId w:val="4"/>
        </w:numPr>
        <w:rPr>
          <w:lang w:val="af-ZA"/>
        </w:rPr>
      </w:pPr>
      <w:r>
        <w:rPr>
          <w:rFonts w:eastAsia="" w:eastAsiaTheme="minorEastAsia"/>
          <w:lang w:val="af-ZA"/>
        </w:rPr>
        <w:t>Datahantering</w:t>
        <w:tab/>
      </w:r>
      <w:r>
        <w:rPr>
          <w:lang w:val="af-ZA"/>
        </w:rPr>
        <w:tab/>
        <w:t>-</w:t>
        <w:tab/>
        <w:t>Oef 25.1</w:t>
        <w:tab/>
        <w:t>-</w:t>
        <w:tab/>
        <w:t>Bl. 156/146 Voorbeeld in handboek</w:t>
      </w:r>
    </w:p>
    <w:p>
      <w:pPr>
        <w:pStyle w:val="NoSpacing"/>
        <w:numPr>
          <w:ilvl w:val="0"/>
          <w:numId w:val="4"/>
        </w:numPr>
        <w:rPr>
          <w:lang w:val="af-ZA"/>
        </w:rPr>
      </w:pPr>
      <w:r>
        <w:rPr>
          <w:rFonts w:eastAsia="" w:eastAsiaTheme="minorEastAsia"/>
          <w:lang w:val="af-ZA"/>
        </w:rPr>
        <w:t>Modus en Mediaan</w:t>
        <w:tab/>
      </w:r>
      <w:r>
        <w:rPr>
          <w:lang w:val="af-ZA"/>
        </w:rPr>
        <w:t>-</w:t>
        <w:tab/>
        <w:t>Oef 25.2</w:t>
        <w:tab/>
        <w:t>-</w:t>
        <w:tab/>
        <w:t>Bl.157/147 Voorbeeld in handboek</w:t>
      </w:r>
      <w:r>
        <w:rPr>
          <w:rFonts w:eastAsia="" w:eastAsiaTheme="minorEastAsia"/>
          <w:lang w:val="af-ZA"/>
        </w:rPr>
        <w:t xml:space="preserve"> </w:t>
      </w:r>
    </w:p>
    <w:p>
      <w:pPr>
        <w:pStyle w:val="NoSpacing"/>
        <w:numPr>
          <w:ilvl w:val="0"/>
          <w:numId w:val="4"/>
        </w:numPr>
        <w:rPr>
          <w:lang w:val="af-ZA"/>
        </w:rPr>
      </w:pPr>
      <w:r>
        <w:rPr>
          <w:rFonts w:eastAsia="" w:eastAsiaTheme="minorEastAsia"/>
          <w:lang w:val="af-ZA"/>
        </w:rPr>
        <w:t>Grafieke</w:t>
        <w:tab/>
        <w:tab/>
        <w:t xml:space="preserve"> </w:t>
      </w:r>
      <w:r>
        <w:rPr>
          <w:lang w:val="af-ZA"/>
        </w:rPr>
        <w:t xml:space="preserve">-   </w:t>
        <w:tab/>
        <w:t>Oef 25.3</w:t>
        <w:tab/>
        <w:t>-</w:t>
        <w:tab/>
        <w:t>Bl. 159/149 Voorbeeld in handboek</w:t>
      </w:r>
    </w:p>
    <w:p>
      <w:pPr>
        <w:pStyle w:val="NoSpacing"/>
        <w:numPr>
          <w:ilvl w:val="0"/>
          <w:numId w:val="4"/>
        </w:numPr>
        <w:rPr>
          <w:lang w:val="af-ZA"/>
        </w:rPr>
      </w:pPr>
      <w:r>
        <w:rPr>
          <w:rFonts w:eastAsia="" w:eastAsiaTheme="minorEastAsia"/>
          <w:lang w:val="af-ZA"/>
        </w:rPr>
        <w:t>Vergelyk grafieke</w:t>
        <w:tab/>
        <w:t>-</w:t>
        <w:tab/>
        <w:t>Oef 25.4</w:t>
        <w:tab/>
        <w:t>-</w:t>
        <w:tab/>
        <w:t xml:space="preserve">Bl. 162/152 </w:t>
      </w:r>
      <w:r>
        <w:rPr>
          <w:lang w:val="af-ZA"/>
        </w:rPr>
        <w:t>Voorbeeld in handboek</w:t>
      </w:r>
      <w:r>
        <w:rPr>
          <w:rFonts w:eastAsia="" w:eastAsiaTheme="minorEastAsia"/>
          <w:lang w:val="af-ZA"/>
        </w:rPr>
        <w:t xml:space="preserve"> </w:t>
      </w:r>
    </w:p>
    <w:p>
      <w:pPr>
        <w:pStyle w:val="NoSpacing"/>
        <w:rPr>
          <w:lang w:val="af-ZA"/>
        </w:rPr>
      </w:pPr>
      <w:r>
        <w:rPr>
          <w:lang w:val="af-ZA"/>
        </w:rPr>
        <w:t xml:space="preserve">Voltooi ook al die hersieningsoefininge van tema’s  15, 23, 32, 16 , 18, 27 en 25 vir voorbereiding van 30 September se toets. </w:t>
      </w:r>
    </w:p>
    <w:p>
      <w:pPr>
        <w:pStyle w:val="NoSpacing"/>
        <w:rPr>
          <w:lang w:val="af-ZA"/>
        </w:rPr>
      </w:pPr>
      <w:r>
        <w:rPr>
          <w:lang w:val="af-ZA"/>
        </w:rPr>
        <w:t>Memo word aangeheg in die volgende rondte.</w:t>
      </w:r>
    </w:p>
    <w:p>
      <w:pPr>
        <w:pStyle w:val="NoSpacing"/>
        <w:rPr>
          <w:lang w:val="af-ZA"/>
        </w:rPr>
      </w:pPr>
      <w:r>
        <w:rPr>
          <w:lang w:val="af-ZA"/>
        </w:rPr>
      </w:r>
    </w:p>
    <w:p>
      <w:pPr>
        <w:pStyle w:val="Normal"/>
        <w:rPr>
          <w:lang w:val="af-ZA"/>
        </w:rPr>
      </w:pPr>
      <w:r>
        <w:rPr>
          <w:u w:val="none"/>
          <w:lang w:val="af-ZA"/>
        </w:rPr>
        <w:t>Rondte 12</w:t>
      </w:r>
    </w:p>
    <w:p>
      <w:pPr>
        <w:pStyle w:val="Normal"/>
        <w:rPr>
          <w:lang w:val="af-ZA"/>
        </w:rPr>
      </w:pPr>
      <w:r>
        <w:rPr>
          <w:u w:val="none"/>
          <w:lang w:val="af-ZA"/>
        </w:rPr>
        <w:t>Hier is die volgende opskrifte, oefeninge en bladsy nommers tot en met die 15 Okt:</w:t>
      </w:r>
    </w:p>
    <w:p>
      <w:pPr>
        <w:pStyle w:val="NoSpacing"/>
        <w:numPr>
          <w:ilvl w:val="0"/>
          <w:numId w:val="4"/>
        </w:numPr>
        <w:rPr>
          <w:lang w:val="af-ZA"/>
        </w:rPr>
      </w:pPr>
      <w:r>
        <w:rPr>
          <w:rFonts w:eastAsia="" w:eastAsiaTheme="minorEastAsia"/>
          <w:u w:val="none"/>
          <w:lang w:val="af-ZA"/>
        </w:rPr>
        <w:t>Getalsinne</w:t>
        <w:tab/>
        <w:tab/>
      </w:r>
      <w:r>
        <w:rPr>
          <w:u w:val="none"/>
          <w:lang w:val="af-ZA"/>
        </w:rPr>
        <w:t>-</w:t>
        <w:tab/>
        <w:t>Oef 35.1</w:t>
        <w:tab/>
        <w:t>-</w:t>
        <w:tab/>
        <w:t>Bl.212/202 Voorbeeld in handboek</w:t>
      </w:r>
      <w:r>
        <w:rPr>
          <w:rFonts w:eastAsia="" w:eastAsiaTheme="minorEastAsia"/>
          <w:u w:val="none"/>
          <w:lang w:val="af-ZA"/>
        </w:rPr>
        <w:t xml:space="preserve"> </w:t>
      </w:r>
    </w:p>
    <w:p>
      <w:pPr>
        <w:pStyle w:val="NoSpacing"/>
        <w:numPr>
          <w:ilvl w:val="0"/>
          <w:numId w:val="4"/>
        </w:numPr>
        <w:rPr>
          <w:lang w:val="af-ZA"/>
        </w:rPr>
      </w:pPr>
      <w:r>
        <w:rPr>
          <w:rFonts w:eastAsia="" w:eastAsiaTheme="minorEastAsia"/>
          <w:u w:val="none"/>
          <w:lang w:val="af-ZA"/>
        </w:rPr>
        <w:t>Getalsinne</w:t>
        <w:tab/>
        <w:tab/>
        <w:t xml:space="preserve"> </w:t>
      </w:r>
      <w:r>
        <w:rPr>
          <w:u w:val="none"/>
          <w:lang w:val="af-ZA"/>
        </w:rPr>
        <w:t xml:space="preserve">-   </w:t>
        <w:tab/>
        <w:t>Oef 35.3</w:t>
        <w:tab/>
        <w:t>-</w:t>
        <w:tab/>
        <w:t>Bl. 213/203 Geen voorbeeld</w:t>
      </w:r>
    </w:p>
    <w:p>
      <w:pPr>
        <w:pStyle w:val="NoSpacing"/>
        <w:numPr>
          <w:ilvl w:val="0"/>
          <w:numId w:val="4"/>
        </w:numPr>
        <w:rPr>
          <w:lang w:val="af-ZA"/>
        </w:rPr>
      </w:pPr>
      <w:r>
        <w:rPr>
          <w:rFonts w:eastAsia="" w:eastAsiaTheme="minorEastAsia"/>
          <w:u w:val="none"/>
          <w:lang w:val="af-ZA"/>
        </w:rPr>
        <w:t>Getalsinne</w:t>
        <w:tab/>
        <w:tab/>
        <w:t>-</w:t>
        <w:tab/>
        <w:t>Oef 35.4</w:t>
        <w:tab/>
        <w:t>-</w:t>
        <w:tab/>
        <w:t xml:space="preserve">Bl. 215/205 </w:t>
      </w:r>
      <w:r>
        <w:rPr>
          <w:u w:val="none"/>
          <w:lang w:val="af-ZA"/>
        </w:rPr>
        <w:t>Geen voorbeeld</w:t>
      </w:r>
      <w:r>
        <w:rPr>
          <w:rFonts w:eastAsia="" w:eastAsiaTheme="minorEastAsia"/>
          <w:u w:val="none"/>
          <w:lang w:val="af-ZA"/>
        </w:rPr>
        <w:t xml:space="preserve"> </w:t>
      </w:r>
    </w:p>
    <w:p>
      <w:pPr>
        <w:pStyle w:val="NoSpacing"/>
        <w:numPr>
          <w:ilvl w:val="0"/>
          <w:numId w:val="4"/>
        </w:numPr>
        <w:rPr>
          <w:lang w:val="af-ZA"/>
        </w:rPr>
      </w:pPr>
      <w:r>
        <w:rPr>
          <w:rFonts w:eastAsia="" w:eastAsiaTheme="minorEastAsia"/>
          <w:u w:val="none"/>
          <w:lang w:val="af-ZA"/>
        </w:rPr>
        <w:t>Getalsinne</w:t>
        <w:tab/>
      </w:r>
      <w:r>
        <w:rPr>
          <w:u w:val="none"/>
          <w:lang w:val="af-ZA"/>
        </w:rPr>
        <w:tab/>
        <w:t>-</w:t>
        <w:tab/>
        <w:t>Oef 35.5</w:t>
        <w:tab/>
        <w:t>-</w:t>
        <w:tab/>
        <w:t>Bl. 216/206 Geen voorbeeld</w:t>
      </w:r>
    </w:p>
    <w:p>
      <w:pPr>
        <w:pStyle w:val="NoSpacing"/>
        <w:numPr>
          <w:ilvl w:val="0"/>
          <w:numId w:val="4"/>
        </w:numPr>
        <w:rPr>
          <w:lang w:val="af-ZA"/>
        </w:rPr>
      </w:pPr>
      <w:r>
        <w:rPr>
          <w:u w:val="none"/>
          <w:lang w:val="af-ZA"/>
        </w:rPr>
        <w:t>Numeriese patrone</w:t>
        <w:tab/>
        <w:t>-</w:t>
        <w:tab/>
        <w:t xml:space="preserve">Oef </w:t>
      </w:r>
      <w:r>
        <w:rPr>
          <w:rFonts w:ascii="Calibri Light" w:hAnsi="Calibri Light" w:asciiTheme="majorHAnsi" w:hAnsiTheme="majorHAnsi"/>
          <w:u w:val="none"/>
        </w:rPr>
        <w:t>26</w:t>
      </w:r>
      <w:r>
        <w:rPr>
          <w:u w:val="none"/>
          <w:lang w:val="af-ZA"/>
        </w:rPr>
        <w:t>.1</w:t>
        <w:tab/>
        <w:t>-</w:t>
        <w:tab/>
        <w:t>Bl. 166/156 Voorbeeld in handboek</w:t>
      </w:r>
    </w:p>
    <w:p>
      <w:pPr>
        <w:pStyle w:val="NoSpacing"/>
        <w:numPr>
          <w:ilvl w:val="0"/>
          <w:numId w:val="4"/>
        </w:numPr>
        <w:rPr>
          <w:lang w:val="af-ZA"/>
        </w:rPr>
      </w:pPr>
      <w:r>
        <w:rPr>
          <w:rFonts w:eastAsia="" w:eastAsiaTheme="minorEastAsia"/>
          <w:u w:val="none"/>
          <w:lang w:val="af-ZA"/>
        </w:rPr>
        <w:t>Inset en uitset getalle</w:t>
        <w:tab/>
      </w:r>
      <w:r>
        <w:rPr>
          <w:u w:val="none"/>
          <w:lang w:val="af-ZA"/>
        </w:rPr>
        <w:t>-</w:t>
        <w:tab/>
        <w:t>Oef 26.2</w:t>
        <w:tab/>
        <w:t>-</w:t>
        <w:tab/>
        <w:t>Bl. 167/157 Voorbeeld in handboek</w:t>
      </w:r>
      <w:r>
        <w:rPr>
          <w:rFonts w:eastAsia="" w:eastAsiaTheme="minorEastAsia"/>
          <w:u w:val="none"/>
          <w:lang w:val="af-ZA"/>
        </w:rPr>
        <w:t xml:space="preserve"> </w:t>
      </w:r>
    </w:p>
    <w:p>
      <w:pPr>
        <w:pStyle w:val="NoSpacing"/>
        <w:numPr>
          <w:ilvl w:val="0"/>
          <w:numId w:val="4"/>
        </w:numPr>
        <w:rPr>
          <w:lang w:val="af-ZA"/>
        </w:rPr>
      </w:pPr>
      <w:r>
        <w:rPr>
          <w:rFonts w:eastAsia="" w:eastAsiaTheme="minorEastAsia"/>
          <w:u w:val="none"/>
          <w:lang w:val="af-ZA"/>
        </w:rPr>
        <w:t>Inset en uitset tabelle</w:t>
        <w:tab/>
        <w:t xml:space="preserve"> </w:t>
      </w:r>
      <w:r>
        <w:rPr>
          <w:u w:val="none"/>
          <w:lang w:val="af-ZA"/>
        </w:rPr>
        <w:t xml:space="preserve">-   </w:t>
        <w:tab/>
        <w:t>Oef 26.3</w:t>
        <w:tab/>
        <w:t>-</w:t>
        <w:tab/>
        <w:t>Bl. 168/158 Voorbeeld in handboek</w:t>
      </w:r>
    </w:p>
    <w:p>
      <w:pPr>
        <w:pStyle w:val="NoSpacing"/>
        <w:ind w:left="360" w:hanging="0"/>
        <w:rPr>
          <w:u w:val="none"/>
          <w:lang w:val="af-ZA"/>
        </w:rPr>
      </w:pPr>
      <w:r>
        <w:rPr>
          <w:u w:val="none"/>
          <w:lang w:val="af-ZA"/>
        </w:rPr>
      </w:r>
    </w:p>
    <w:p>
      <w:pPr>
        <w:pStyle w:val="NoSpacing"/>
        <w:ind w:left="360" w:hanging="0"/>
        <w:rPr>
          <w:u w:val="none"/>
          <w:lang w:val="af-ZA"/>
        </w:rPr>
      </w:pPr>
      <w:r>
        <w:rPr>
          <w:u w:val="none"/>
          <w:lang w:val="af-ZA"/>
        </w:rPr>
      </w:r>
    </w:p>
    <w:p>
      <w:pPr>
        <w:pStyle w:val="NoSpacing"/>
        <w:ind w:left="360" w:hanging="0"/>
        <w:rPr>
          <w:lang w:val="af-ZA"/>
        </w:rPr>
      </w:pPr>
      <w:r>
        <w:rPr>
          <w:u w:val="none"/>
          <w:lang w:val="af-ZA"/>
        </w:rPr>
        <w:t>Memo word aangeheg in die volgende rondte.</w:t>
      </w:r>
    </w:p>
    <w:p>
      <w:pPr>
        <w:pStyle w:val="NoSpacing"/>
        <w:rPr>
          <w:lang w:val="af-ZA"/>
        </w:rPr>
      </w:pPr>
      <w:r>
        <w:rPr>
          <w:lang w:val="af-ZA"/>
        </w:rPr>
      </w:r>
    </w:p>
    <w:p>
      <w:pPr>
        <w:pStyle w:val="Normal"/>
        <w:rPr>
          <w:lang w:val="af-ZA"/>
        </w:rPr>
      </w:pPr>
      <w:r>
        <w:rPr>
          <w:u w:val="none"/>
          <w:lang w:val="af-ZA"/>
        </w:rPr>
        <w:t>Rondte 13</w:t>
      </w:r>
    </w:p>
    <w:p>
      <w:pPr>
        <w:pStyle w:val="Normal"/>
        <w:rPr>
          <w:lang w:val="af-ZA"/>
        </w:rPr>
      </w:pPr>
      <w:r>
        <w:rPr>
          <w:u w:val="none"/>
          <w:lang w:val="af-ZA"/>
        </w:rPr>
        <w:t>Hier is die volgende opskrifte, oefeninge en bladsy nommers tot en met die 29 Okt:</w:t>
      </w:r>
    </w:p>
    <w:p>
      <w:pPr>
        <w:pStyle w:val="NoSpacing"/>
        <w:numPr>
          <w:ilvl w:val="0"/>
          <w:numId w:val="4"/>
        </w:numPr>
        <w:rPr>
          <w:lang w:val="af-ZA"/>
        </w:rPr>
      </w:pPr>
      <w:r>
        <w:rPr>
          <w:rFonts w:eastAsia="" w:eastAsiaTheme="minorEastAsia"/>
          <w:u w:val="none"/>
          <w:lang w:val="af-ZA"/>
        </w:rPr>
        <w:t>Eienskappe van 2D vorms</w:t>
      </w:r>
      <w:r>
        <w:rPr>
          <w:u w:val="none"/>
          <w:lang w:val="af-ZA"/>
        </w:rPr>
        <w:t>-</w:t>
        <w:tab/>
        <w:t>Oef 21.1</w:t>
        <w:tab/>
        <w:t>-</w:t>
        <w:tab/>
        <w:t>Bl.140/132 Geen voorbeeld</w:t>
      </w:r>
      <w:r>
        <w:rPr>
          <w:rFonts w:eastAsia="" w:eastAsiaTheme="minorEastAsia"/>
          <w:u w:val="none"/>
          <w:lang w:val="af-ZA"/>
        </w:rPr>
        <w:t xml:space="preserve"> </w:t>
      </w:r>
    </w:p>
    <w:p>
      <w:pPr>
        <w:pStyle w:val="NoSpacing"/>
        <w:numPr>
          <w:ilvl w:val="0"/>
          <w:numId w:val="4"/>
        </w:numPr>
        <w:rPr>
          <w:lang w:val="af-ZA"/>
        </w:rPr>
      </w:pPr>
      <w:r>
        <w:rPr>
          <w:rFonts w:eastAsia="" w:eastAsiaTheme="minorEastAsia"/>
          <w:u w:val="none"/>
          <w:lang w:val="af-ZA"/>
        </w:rPr>
        <w:t>Teken 2 D vorms</w:t>
        <w:tab/>
        <w:t xml:space="preserve"> </w:t>
      </w:r>
      <w:r>
        <w:rPr>
          <w:u w:val="none"/>
          <w:lang w:val="af-ZA"/>
        </w:rPr>
        <w:t xml:space="preserve">-   </w:t>
        <w:tab/>
        <w:t>Oef 21.2</w:t>
        <w:tab/>
        <w:t>-</w:t>
        <w:tab/>
        <w:t>Bl.141/133 Geen voorbeeld</w:t>
      </w:r>
    </w:p>
    <w:p>
      <w:pPr>
        <w:pStyle w:val="NoSpacing"/>
        <w:numPr>
          <w:ilvl w:val="0"/>
          <w:numId w:val="4"/>
        </w:numPr>
        <w:rPr>
          <w:lang w:val="af-ZA"/>
        </w:rPr>
      </w:pPr>
      <w:r>
        <w:rPr>
          <w:rFonts w:eastAsia="" w:eastAsiaTheme="minorEastAsia"/>
          <w:u w:val="none"/>
          <w:lang w:val="af-ZA"/>
        </w:rPr>
        <w:t>Teken 2D vorms</w:t>
        <w:tab/>
        <w:t>-</w:t>
        <w:tab/>
        <w:t>Oef 21.3</w:t>
        <w:tab/>
        <w:t>-</w:t>
        <w:tab/>
        <w:t xml:space="preserve">Bl. 142/134 </w:t>
      </w:r>
      <w:r>
        <w:rPr>
          <w:u w:val="none"/>
          <w:lang w:val="af-ZA"/>
        </w:rPr>
        <w:t>Geen voorbeeld</w:t>
      </w:r>
      <w:r>
        <w:rPr>
          <w:rFonts w:eastAsia="" w:eastAsiaTheme="minorEastAsia"/>
          <w:u w:val="none"/>
          <w:lang w:val="af-ZA"/>
        </w:rPr>
        <w:t xml:space="preserve"> </w:t>
      </w:r>
    </w:p>
    <w:p>
      <w:pPr>
        <w:pStyle w:val="NoSpacing"/>
        <w:numPr>
          <w:ilvl w:val="0"/>
          <w:numId w:val="4"/>
        </w:numPr>
        <w:rPr>
          <w:lang w:val="af-ZA"/>
        </w:rPr>
      </w:pPr>
      <w:r>
        <w:rPr>
          <w:rFonts w:eastAsia="" w:eastAsiaTheme="minorEastAsia"/>
          <w:u w:val="none"/>
          <w:lang w:val="af-ZA"/>
        </w:rPr>
        <w:t>Fibonacci</w:t>
        <w:tab/>
      </w:r>
      <w:r>
        <w:rPr>
          <w:u w:val="none"/>
          <w:lang w:val="af-ZA"/>
        </w:rPr>
        <w:tab/>
        <w:t>-</w:t>
        <w:tab/>
        <w:t>Oef 21.4</w:t>
        <w:tab/>
        <w:t>-</w:t>
        <w:tab/>
        <w:t>Bl. 143/135 Geen voorbeeld</w:t>
      </w:r>
    </w:p>
    <w:p>
      <w:pPr>
        <w:pStyle w:val="NoSpacing"/>
        <w:numPr>
          <w:ilvl w:val="0"/>
          <w:numId w:val="4"/>
        </w:numPr>
        <w:rPr>
          <w:lang w:val="af-ZA"/>
        </w:rPr>
      </w:pPr>
      <w:r>
        <w:rPr>
          <w:u w:val="none"/>
          <w:lang w:val="af-ZA"/>
        </w:rPr>
        <w:t>3D Voorwerpe</w:t>
        <w:tab/>
        <w:tab/>
        <w:t>-</w:t>
        <w:tab/>
        <w:t>Oef 31.2</w:t>
        <w:tab/>
        <w:t>-</w:t>
        <w:tab/>
        <w:t>Bl. 193/183 Geen voorbeeld</w:t>
      </w:r>
    </w:p>
    <w:p>
      <w:pPr>
        <w:pStyle w:val="NoSpacing"/>
        <w:numPr>
          <w:ilvl w:val="0"/>
          <w:numId w:val="4"/>
        </w:numPr>
        <w:rPr>
          <w:lang w:val="af-ZA"/>
        </w:rPr>
      </w:pPr>
      <w:r>
        <w:rPr>
          <w:rFonts w:eastAsia="" w:eastAsiaTheme="minorEastAsia"/>
          <w:u w:val="none"/>
          <w:lang w:val="af-ZA"/>
        </w:rPr>
        <w:t>Vergelyk piramiede</w:t>
        <w:tab/>
      </w:r>
      <w:r>
        <w:rPr>
          <w:u w:val="none"/>
          <w:lang w:val="af-ZA"/>
        </w:rPr>
        <w:t>-</w:t>
        <w:tab/>
        <w:t>Oef 31.3</w:t>
        <w:tab/>
        <w:t>-</w:t>
        <w:tab/>
        <w:t>Bl. 194/184 Geen voorbeeld</w:t>
      </w:r>
      <w:r>
        <w:rPr>
          <w:rFonts w:eastAsia="" w:eastAsiaTheme="minorEastAsia"/>
          <w:u w:val="none"/>
          <w:lang w:val="af-ZA"/>
        </w:rPr>
        <w:t xml:space="preserve"> </w:t>
      </w:r>
    </w:p>
    <w:p>
      <w:pPr>
        <w:pStyle w:val="NoSpacing"/>
        <w:numPr>
          <w:ilvl w:val="0"/>
          <w:numId w:val="4"/>
        </w:numPr>
        <w:rPr>
          <w:lang w:val="af-ZA"/>
        </w:rPr>
      </w:pPr>
      <w:r>
        <w:rPr>
          <w:rFonts w:eastAsia="" w:eastAsiaTheme="minorEastAsia"/>
          <w:u w:val="none"/>
          <w:lang w:val="af-ZA"/>
        </w:rPr>
        <w:t>3D tekeninge</w:t>
        <w:tab/>
        <w:tab/>
        <w:t>-</w:t>
        <w:tab/>
        <w:t>Oef 31.5</w:t>
        <w:tab/>
        <w:t>-</w:t>
        <w:tab/>
        <w:t>Bl. 195/185 Geen voorbeeld</w:t>
      </w:r>
    </w:p>
    <w:p>
      <w:pPr>
        <w:pStyle w:val="NoSpacing"/>
        <w:numPr>
          <w:ilvl w:val="0"/>
          <w:numId w:val="4"/>
        </w:numPr>
        <w:rPr>
          <w:lang w:val="af-ZA"/>
        </w:rPr>
      </w:pPr>
      <w:r>
        <w:rPr>
          <w:rFonts w:eastAsia="" w:eastAsiaTheme="minorEastAsia"/>
          <w:u w:val="none"/>
          <w:lang w:val="af-ZA"/>
        </w:rPr>
        <w:t>Identifiseer nette</w:t>
        <w:tab/>
        <w:t>-</w:t>
        <w:tab/>
        <w:t>Oef 31.6</w:t>
        <w:tab/>
        <w:t>-</w:t>
        <w:tab/>
        <w:t>Bl. 196/186 Geen voorbeeld</w:t>
      </w:r>
    </w:p>
    <w:p>
      <w:pPr>
        <w:pStyle w:val="NoSpacing"/>
        <w:numPr>
          <w:ilvl w:val="0"/>
          <w:numId w:val="4"/>
        </w:numPr>
        <w:rPr>
          <w:lang w:val="af-ZA"/>
        </w:rPr>
      </w:pPr>
      <w:r>
        <w:rPr>
          <w:rFonts w:eastAsia="" w:eastAsiaTheme="minorEastAsia"/>
          <w:u w:val="none"/>
          <w:lang w:val="af-ZA"/>
        </w:rPr>
        <w:t>Benoem 3D voorwerpe</w:t>
        <w:tab/>
        <w:t>-</w:t>
        <w:tab/>
        <w:t>Oef 31.7</w:t>
        <w:tab/>
        <w:t>-</w:t>
        <w:tab/>
        <w:t>Bl. 196/186 Geen voorbeeld</w:t>
      </w:r>
    </w:p>
    <w:p>
      <w:pPr>
        <w:pStyle w:val="NoSpacing"/>
        <w:ind w:left="360" w:hanging="0"/>
        <w:rPr>
          <w:u w:val="none"/>
          <w:lang w:val="af-ZA"/>
        </w:rPr>
      </w:pPr>
      <w:r>
        <w:rPr>
          <w:u w:val="none"/>
          <w:lang w:val="af-ZA"/>
        </w:rPr>
      </w:r>
    </w:p>
    <w:p>
      <w:pPr>
        <w:pStyle w:val="NoSpacing"/>
        <w:ind w:left="360" w:hanging="0"/>
        <w:rPr>
          <w:u w:val="none"/>
          <w:lang w:val="af-ZA"/>
        </w:rPr>
      </w:pPr>
      <w:r>
        <w:rPr>
          <w:u w:val="none"/>
          <w:lang w:val="af-ZA"/>
        </w:rPr>
      </w:r>
    </w:p>
    <w:p>
      <w:pPr>
        <w:pStyle w:val="NoSpacing"/>
        <w:ind w:left="360" w:hanging="0"/>
        <w:rPr>
          <w:lang w:val="af-ZA"/>
        </w:rPr>
      </w:pPr>
      <w:r>
        <w:rPr>
          <w:u w:val="none"/>
          <w:lang w:val="af-ZA"/>
        </w:rPr>
        <w:t>Memo word aangeheg in die volgende rondte.</w:t>
      </w:r>
    </w:p>
    <w:p>
      <w:pPr>
        <w:pStyle w:val="NoSpacing"/>
        <w:rPr>
          <w:u w:val="single"/>
          <w:lang w:val="af-ZA"/>
        </w:rPr>
      </w:pPr>
      <w:r>
        <w:rPr>
          <w:u w:val="single"/>
          <w:lang w:val="af-ZA"/>
        </w:rPr>
      </w:r>
    </w:p>
    <w:p>
      <w:pPr>
        <w:pStyle w:val="Normal"/>
        <w:rPr>
          <w:lang w:val="af-ZA"/>
        </w:rPr>
      </w:pPr>
      <w:r>
        <w:rPr>
          <w:u w:val="single"/>
          <w:lang w:val="af-ZA"/>
        </w:rPr>
        <w:t>Rondte 14</w:t>
      </w:r>
    </w:p>
    <w:p>
      <w:pPr>
        <w:pStyle w:val="Normal"/>
        <w:rPr>
          <w:lang w:val="af-ZA"/>
        </w:rPr>
      </w:pPr>
      <w:r>
        <w:rPr>
          <w:u w:val="single"/>
          <w:lang w:val="af-ZA"/>
        </w:rPr>
        <w:t>Hier is die volgende opskrifte, oefeninge en bladsy nommers tot en met die 12 Nov:</w:t>
      </w:r>
    </w:p>
    <w:p>
      <w:pPr>
        <w:pStyle w:val="NoSpacing"/>
        <w:numPr>
          <w:ilvl w:val="0"/>
          <w:numId w:val="4"/>
        </w:numPr>
        <w:rPr>
          <w:lang w:val="af-ZA"/>
        </w:rPr>
      </w:pPr>
      <w:r>
        <w:rPr>
          <w:rFonts w:eastAsia="" w:eastAsiaTheme="minorEastAsia"/>
          <w:u w:val="single"/>
          <w:lang w:val="af-ZA"/>
        </w:rPr>
        <w:t>Omttrek</w:t>
        <w:tab/>
        <w:tab/>
      </w:r>
      <w:r>
        <w:rPr>
          <w:u w:val="single"/>
          <w:lang w:val="af-ZA"/>
        </w:rPr>
        <w:t>-</w:t>
        <w:tab/>
        <w:t>Oef 33.1</w:t>
        <w:tab/>
        <w:t>-</w:t>
        <w:tab/>
        <w:t>Bl.200/190 Voorbeeld in handboek</w:t>
      </w:r>
      <w:r>
        <w:rPr>
          <w:rFonts w:eastAsia="" w:eastAsiaTheme="minorEastAsia"/>
          <w:u w:val="single"/>
          <w:lang w:val="af-ZA"/>
        </w:rPr>
        <w:t xml:space="preserve"> </w:t>
      </w:r>
    </w:p>
    <w:p>
      <w:pPr>
        <w:pStyle w:val="NoSpacing"/>
        <w:numPr>
          <w:ilvl w:val="0"/>
          <w:numId w:val="4"/>
        </w:numPr>
        <w:rPr>
          <w:lang w:val="af-ZA"/>
        </w:rPr>
      </w:pPr>
      <w:r>
        <w:rPr>
          <w:rFonts w:eastAsia="" w:eastAsiaTheme="minorEastAsia"/>
          <w:u w:val="single"/>
          <w:lang w:val="af-ZA"/>
        </w:rPr>
        <w:t>Oppervlakte</w:t>
        <w:tab/>
        <w:tab/>
        <w:t xml:space="preserve"> </w:t>
      </w:r>
      <w:r>
        <w:rPr>
          <w:u w:val="single"/>
          <w:lang w:val="af-ZA"/>
        </w:rPr>
        <w:t xml:space="preserve">-   </w:t>
        <w:tab/>
        <w:t>Oef 33.2</w:t>
        <w:tab/>
        <w:t>-</w:t>
        <w:tab/>
        <w:t>Bl.201/191 Geen voorbeeld</w:t>
      </w:r>
    </w:p>
    <w:p>
      <w:pPr>
        <w:pStyle w:val="NoSpacing"/>
        <w:numPr>
          <w:ilvl w:val="0"/>
          <w:numId w:val="4"/>
        </w:numPr>
        <w:rPr>
          <w:lang w:val="af-ZA"/>
        </w:rPr>
      </w:pPr>
      <w:r>
        <w:rPr>
          <w:rFonts w:eastAsia="" w:eastAsiaTheme="minorEastAsia"/>
          <w:u w:val="single"/>
          <w:lang w:val="af-ZA"/>
        </w:rPr>
        <w:t>Oppervlakte van reghoeke-</w:t>
        <w:tab/>
        <w:t>Oef 33.3</w:t>
        <w:tab/>
        <w:t>-</w:t>
        <w:tab/>
        <w:t xml:space="preserve">Bl. 202/192 </w:t>
      </w:r>
      <w:r>
        <w:rPr>
          <w:u w:val="single"/>
          <w:lang w:val="af-ZA"/>
        </w:rPr>
        <w:t>Voorbeeld in handboek</w:t>
      </w:r>
      <w:r>
        <w:rPr>
          <w:rFonts w:eastAsia="" w:eastAsiaTheme="minorEastAsia"/>
          <w:u w:val="single"/>
          <w:lang w:val="af-ZA"/>
        </w:rPr>
        <w:t xml:space="preserve"> </w:t>
      </w:r>
    </w:p>
    <w:p>
      <w:pPr>
        <w:pStyle w:val="NoSpacing"/>
        <w:numPr>
          <w:ilvl w:val="0"/>
          <w:numId w:val="4"/>
        </w:numPr>
        <w:rPr>
          <w:lang w:val="af-ZA"/>
        </w:rPr>
      </w:pPr>
      <w:r>
        <w:rPr>
          <w:rFonts w:eastAsia="" w:eastAsiaTheme="minorEastAsia"/>
          <w:u w:val="single"/>
          <w:lang w:val="af-ZA"/>
        </w:rPr>
        <w:t>Volume</w:t>
        <w:tab/>
        <w:tab/>
      </w:r>
      <w:r>
        <w:rPr>
          <w:u w:val="single"/>
          <w:lang w:val="af-ZA"/>
        </w:rPr>
        <w:tab/>
        <w:t>-</w:t>
        <w:tab/>
        <w:t>Oef 33.4</w:t>
        <w:tab/>
        <w:t>-</w:t>
        <w:tab/>
        <w:t>Bl. 203/193 Voorbeeld in handboek</w:t>
      </w:r>
    </w:p>
    <w:p>
      <w:pPr>
        <w:pStyle w:val="NoSpacing"/>
        <w:numPr>
          <w:ilvl w:val="0"/>
          <w:numId w:val="4"/>
        </w:numPr>
        <w:rPr>
          <w:lang w:val="af-ZA"/>
        </w:rPr>
      </w:pPr>
      <w:r>
        <w:rPr>
          <w:u w:val="single"/>
          <w:lang w:val="af-ZA"/>
        </w:rPr>
        <w:t>Buite-oppervlakte</w:t>
        <w:tab/>
        <w:t>-</w:t>
        <w:tab/>
        <w:t>Oef 33.5</w:t>
        <w:tab/>
        <w:t>-</w:t>
        <w:tab/>
        <w:t>Bl. 204/194 Voorbeeld in handboek</w:t>
      </w:r>
    </w:p>
    <w:p>
      <w:pPr>
        <w:pStyle w:val="NoSpacing"/>
        <w:numPr>
          <w:ilvl w:val="0"/>
          <w:numId w:val="4"/>
        </w:numPr>
        <w:rPr>
          <w:lang w:val="af-ZA"/>
        </w:rPr>
      </w:pPr>
      <w:r>
        <w:rPr>
          <w:u w:val="single"/>
          <w:lang w:val="af-ZA"/>
        </w:rPr>
        <w:t>Transformasies</w:t>
        <w:tab/>
        <w:tab/>
        <w:t>-</w:t>
        <w:tab/>
        <w:t>Oef 36.1</w:t>
        <w:tab/>
        <w:t>-</w:t>
        <w:tab/>
        <w:t>Bl. 218/208 Geen voorbeeld</w:t>
      </w:r>
    </w:p>
    <w:p>
      <w:pPr>
        <w:pStyle w:val="NoSpacing"/>
        <w:numPr>
          <w:ilvl w:val="0"/>
          <w:numId w:val="4"/>
        </w:numPr>
        <w:rPr>
          <w:lang w:val="af-ZA"/>
        </w:rPr>
      </w:pPr>
      <w:r>
        <w:rPr>
          <w:rFonts w:eastAsia="" w:eastAsiaTheme="minorEastAsia"/>
          <w:u w:val="single"/>
          <w:lang w:val="af-ZA"/>
        </w:rPr>
        <w:t>Transformasies</w:t>
        <w:tab/>
        <w:tab/>
      </w:r>
      <w:r>
        <w:rPr>
          <w:u w:val="single"/>
          <w:lang w:val="af-ZA"/>
        </w:rPr>
        <w:t>-</w:t>
        <w:tab/>
        <w:t>Oef 36.2</w:t>
        <w:tab/>
        <w:t>-</w:t>
        <w:tab/>
        <w:t>Bl. 219/209 Voorbeeld in handboek</w:t>
      </w:r>
      <w:r>
        <w:rPr>
          <w:rFonts w:eastAsia="" w:eastAsiaTheme="minorEastAsia"/>
          <w:u w:val="single"/>
          <w:lang w:val="af-ZA"/>
        </w:rPr>
        <w:t xml:space="preserve"> </w:t>
      </w:r>
    </w:p>
    <w:p>
      <w:pPr>
        <w:pStyle w:val="NoSpacing"/>
        <w:numPr>
          <w:ilvl w:val="0"/>
          <w:numId w:val="4"/>
        </w:numPr>
        <w:rPr>
          <w:lang w:val="af-ZA"/>
        </w:rPr>
      </w:pPr>
      <w:r>
        <w:rPr>
          <w:rFonts w:eastAsia="" w:eastAsiaTheme="minorEastAsia"/>
          <w:u w:val="single"/>
          <w:lang w:val="af-ZA"/>
        </w:rPr>
        <w:t>Transformasies</w:t>
        <w:tab/>
        <w:tab/>
        <w:t>-</w:t>
        <w:tab/>
        <w:t>Oef 36.3</w:t>
        <w:tab/>
        <w:t>-</w:t>
        <w:tab/>
        <w:t>Bl. 220/210 Voorbeeld in handboek</w:t>
      </w:r>
    </w:p>
    <w:p>
      <w:pPr>
        <w:pStyle w:val="NoSpacing"/>
        <w:numPr>
          <w:ilvl w:val="0"/>
          <w:numId w:val="4"/>
        </w:numPr>
        <w:rPr>
          <w:lang w:val="af-ZA"/>
        </w:rPr>
      </w:pPr>
      <w:r>
        <w:rPr>
          <w:rFonts w:eastAsia="" w:eastAsiaTheme="minorEastAsia"/>
          <w:u w:val="single"/>
          <w:lang w:val="af-ZA"/>
        </w:rPr>
        <w:t>Transformasies</w:t>
        <w:tab/>
        <w:tab/>
        <w:t>-</w:t>
        <w:tab/>
        <w:t>Oef 36.4</w:t>
        <w:tab/>
        <w:t>-</w:t>
        <w:tab/>
        <w:t>Bl. 221/211 Geen voorbeeld</w:t>
      </w:r>
    </w:p>
    <w:p>
      <w:pPr>
        <w:pStyle w:val="NoSpacing"/>
        <w:numPr>
          <w:ilvl w:val="0"/>
          <w:numId w:val="4"/>
        </w:numPr>
        <w:rPr>
          <w:lang w:val="af-ZA"/>
        </w:rPr>
      </w:pPr>
      <w:r>
        <w:rPr>
          <w:u w:val="single"/>
          <w:lang w:val="af-ZA"/>
        </w:rPr>
        <w:t>Ligging en verskuiwing</w:t>
        <w:tab/>
        <w:t>-</w:t>
        <w:tab/>
        <w:t>Oef 37.1</w:t>
        <w:tab/>
        <w:t>-</w:t>
        <w:tab/>
        <w:t>Bl. 222/212 Geen voorbeeld</w:t>
      </w:r>
    </w:p>
    <w:p>
      <w:pPr>
        <w:pStyle w:val="NoSpacing"/>
        <w:numPr>
          <w:ilvl w:val="0"/>
          <w:numId w:val="4"/>
        </w:numPr>
        <w:rPr>
          <w:lang w:val="af-ZA"/>
        </w:rPr>
      </w:pPr>
      <w:r>
        <w:rPr>
          <w:rFonts w:eastAsia="" w:eastAsiaTheme="minorEastAsia"/>
          <w:u w:val="single"/>
          <w:lang w:val="af-ZA"/>
        </w:rPr>
        <w:t>Ligging en verskuiwing</w:t>
        <w:tab/>
        <w:t>-</w:t>
        <w:tab/>
        <w:t>Oef 37.2</w:t>
        <w:tab/>
        <w:t>-</w:t>
        <w:tab/>
        <w:t>Bl. 223/213 Voorbeeld in handboek</w:t>
      </w:r>
    </w:p>
    <w:p>
      <w:pPr>
        <w:pStyle w:val="NoSpacing"/>
        <w:numPr>
          <w:ilvl w:val="0"/>
          <w:numId w:val="4"/>
        </w:numPr>
        <w:rPr>
          <w:lang w:val="af-ZA"/>
        </w:rPr>
      </w:pPr>
      <w:r>
        <w:rPr>
          <w:rFonts w:eastAsia="" w:eastAsiaTheme="minorEastAsia"/>
          <w:u w:val="single"/>
          <w:lang w:val="af-ZA"/>
        </w:rPr>
        <w:t>Ligging en verskuiwing</w:t>
        <w:tab/>
        <w:t>-</w:t>
        <w:tab/>
        <w:t xml:space="preserve">Oef 37.3 </w:t>
        <w:tab/>
        <w:t>-</w:t>
        <w:tab/>
        <w:t>Bl. 224/214 Geen voorbeeld</w:t>
      </w:r>
    </w:p>
    <w:p>
      <w:pPr>
        <w:pStyle w:val="NoSpacing"/>
        <w:rPr>
          <w:lang w:val="af-ZA"/>
        </w:rPr>
      </w:pPr>
      <w:r>
        <w:rPr>
          <w:u w:val="single"/>
          <w:lang w:val="af-ZA"/>
        </w:rPr>
        <w:t xml:space="preserve">Voltooi ook al die hersieningsoefininge van tema’s  35, 12, 26, 21, 11, 31, 33, 36 en 37 vir voorbereiding eindjaar vraestel. </w:t>
      </w:r>
    </w:p>
    <w:p>
      <w:pPr>
        <w:pStyle w:val="NoSpacing"/>
        <w:rPr>
          <w:u w:val="single"/>
        </w:rPr>
      </w:pPr>
      <w:r>
        <w:rPr>
          <w:u w:val="single"/>
          <w:lang w:val="af-ZA"/>
        </w:rPr>
        <w:t>Memo word aangeheg 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Z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14a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Z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804ff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01730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80097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Application>Trio_Office/6.2.8.2$Windows_x86 LibreOffice_project/</Application>
  <Pages>5</Pages>
  <Words>1966</Words>
  <Characters>8918</Characters>
  <CharactersWithSpaces>10763</CharactersWithSpaces>
  <Paragraphs>179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2020-03-30T20:08:00Z</dcterms:created>
  <dc:creator>Hendrik Botha</dc:creator>
  <dc:description/>
  <dc:language>en-ZA</dc:language>
  <cp:lastModifiedBy/>
  <dcterms:modified xsi:type="dcterms:W3CDTF">2020-10-20T08:43:50Z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